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8B8" w:rsidRDefault="00046C12">
      <w:pPr>
        <w:rPr>
          <w:sz w:val="2"/>
          <w:szCs w:val="2"/>
        </w:rPr>
      </w:pPr>
      <w:r>
        <w:rPr>
          <w:noProof/>
        </w:rPr>
        <w:pict>
          <v:oval id="_x0000_s1082" style="position:absolute;margin-left:34.4pt;margin-top:24.15pt;width:16.4pt;height:16.4pt;z-index:487501312" fillcolor="#e5e0db" stroked="f"/>
        </w:pict>
      </w:r>
      <w:r>
        <w:rPr>
          <w:noProof/>
        </w:rPr>
        <w:pict>
          <v:oval id="_x0000_s1083" style="position:absolute;margin-left:505.95pt;margin-top:703.85pt;width:16.4pt;height:16.4pt;z-index:487502336" fillcolor="#e5e0db" stroked="f"/>
        </w:pict>
      </w:r>
      <w:bookmarkStart w:id="0" w:name="_GoBack"/>
      <w:r>
        <w:pict>
          <v:rect id="_x0000_s1080" style="position:absolute;margin-left:0;margin-top:0;width:595.3pt;height:841.9pt;z-index:-15842816;mso-position-horizontal-relative:page;mso-position-vertical-relative:page" fillcolor="#f9ebeb" stroked="f">
            <w10:wrap anchorx="page" anchory="page"/>
          </v:rect>
        </w:pict>
      </w:r>
      <w:bookmarkEnd w:id="0"/>
      <w:r>
        <w:rPr>
          <w:noProof/>
        </w:rPr>
        <w:drawing>
          <wp:anchor distT="0" distB="0" distL="0" distR="0" simplePos="0" relativeHeight="487474176" behindDoc="1" locked="0" layoutInCell="1" allowOverlap="1">
            <wp:simplePos x="0" y="0"/>
            <wp:positionH relativeFrom="page">
              <wp:posOffset>5114292</wp:posOffset>
            </wp:positionH>
            <wp:positionV relativeFrom="page">
              <wp:posOffset>9852087</wp:posOffset>
            </wp:positionV>
            <wp:extent cx="95596" cy="9559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596" cy="95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79" style="position:absolute;margin-left:402.75pt;margin-top:759.35pt;width:7.45pt;height:4.8pt;z-index:-15841792;mso-position-horizontal-relative:page;mso-position-vertical-relative:page" coordorigin="8055,15187" coordsize="149,96" o:spt="100" adj="0,,0" path="m8092,15224r-6,l8077,15224r15,xm8133,15243r-1,-5l8130,15231r-13,-2l8121,15228r3,-2l8125,15224r1,-1l8129,15214r,-9l8128,15203r-4,-7l8117,15190r-4,-2l8113,15251r-1,8l8109,15262r-14,1l8089,15263r-2,l8077,15263r,-1l8076,15238r1,l8083,15238r14,l8099,15238r9,l8111,15241r2,7l8113,15251r,-63l8113,15188r-3,-1l8110,15214r,2l8108,15222r-2,2l8096,15224r-1,l8077,15224r,l8077,15204r,-1l8083,15203r8,l8095,15203r3,1l8101,15203r5,l8109,15206r1,5l8110,15214r,-27l8109,15187r-53,l8055,15187r1,92l8056,15279r37,l8117,15279r15,-6l8132,15263r1,-20xm8190,15193r-1,-1l8182,15192r-11,l8160,15192r-8,l8152,15193r,4l8152,15203r,1l8165,15204r25,l8190,15203r,-6l8190,15193xm8204,15250r,-10l8204,15238r-3,-13l8199,15222r-3,-6l8186,15213r,25l8185,15238r-3,l8180,15238r-9,l8167,15238r-5,l8156,15238r,l8159,15227r9,-5l8182,15226r4,5l8186,15238r,-25l8177,15210r-8,l8154,15213r-6,4l8137,15232r-2,10l8139,15266r6,9l8168,15282r11,l8198,15274r5,-6l8203,15267r,-6l8203,15257r,l8198,15257r-1,l8193,15257r-5,l8187,15257r-1,5l8184,15264r-7,2l8173,15267r-12,-2l8157,15261r-1,-10l8156,15250r10,1l8173,15250r14,l8194,15250r10,1l8204,15250r,l8204,15250xe" fillcolor="#3c52a4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78" style="position:absolute;margin-left:403.8pt;margin-top:719.45pt;width:3.7pt;height:8.05pt;z-index:-15841280;mso-position-horizontal-relative:page;mso-position-vertical-relative:page" coordorigin="8076,14389" coordsize="74,161" path="m8129,14389r-37,53l8076,14442r,27l8092,14471r,79l8126,14550r,-81l8148,14469r2,-27l8125,14442r,-10l8125,14420r3,-2l8140,14418r9,l8149,14390r-10,l8129,14389xe" fillcolor="#3c52a4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75712" behindDoc="1" locked="0" layoutInCell="1" allowOverlap="1">
            <wp:simplePos x="0" y="0"/>
            <wp:positionH relativeFrom="page">
              <wp:posOffset>5106118</wp:posOffset>
            </wp:positionH>
            <wp:positionV relativeFrom="page">
              <wp:posOffset>9392534</wp:posOffset>
            </wp:positionV>
            <wp:extent cx="96037" cy="8072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37" cy="80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75" style="position:absolute;margin-left:45.1pt;margin-top:412.9pt;width:88.9pt;height:3pt;z-index:-15840256;mso-position-horizontal-relative:page;mso-position-vertical-relative:page" coordorigin="902,8258" coordsize="1778,60">
            <v:line id="_x0000_s1077" style="position:absolute" from="2680,8288" to="902,8288" strokecolor="#bcbec0" strokeweight="3pt"/>
            <v:line id="_x0000_s1076" style="position:absolute" from="2385,8288" to="902,8288" strokecolor="#3c52a4" strokeweight="3pt"/>
            <w10:wrap anchorx="page" anchory="page"/>
          </v:group>
        </w:pict>
      </w:r>
      <w:r>
        <w:pict>
          <v:group id="_x0000_s1072" style="position:absolute;margin-left:45.1pt;margin-top:439.7pt;width:88.9pt;height:3pt;z-index:-15839744;mso-position-horizontal-relative:page;mso-position-vertical-relative:page" coordorigin="902,8794" coordsize="1778,60">
            <v:line id="_x0000_s1074" style="position:absolute" from="2680,8824" to="902,8824" strokecolor="#bcbec0" strokeweight="3pt"/>
            <v:line id="_x0000_s1073" style="position:absolute" from="2257,8824" to="902,8824" strokecolor="#3c52a4" strokeweight="3pt"/>
            <w10:wrap anchorx="page" anchory="page"/>
          </v:group>
        </w:pict>
      </w:r>
      <w:r>
        <w:pict>
          <v:group id="_x0000_s1069" style="position:absolute;margin-left:45.1pt;margin-top:466.5pt;width:88.9pt;height:3pt;z-index:-15839232;mso-position-horizontal-relative:page;mso-position-vertical-relative:page" coordorigin="902,9330" coordsize="1778,60">
            <v:line id="_x0000_s1071" style="position:absolute" from="2680,9360" to="902,9360" strokecolor="#bcbec0" strokeweight="3pt"/>
            <v:line id="_x0000_s1070" style="position:absolute" from="2430,9360" to="902,9360" strokecolor="#3c52a4" strokeweight="3pt"/>
            <w10:wrap anchorx="page" anchory="page"/>
          </v:group>
        </w:pict>
      </w:r>
      <w:r>
        <w:pict>
          <v:group id="_x0000_s1066" style="position:absolute;margin-left:45.1pt;margin-top:493.3pt;width:88.9pt;height:3pt;z-index:-15838720;mso-position-horizontal-relative:page;mso-position-vertical-relative:page" coordorigin="902,9866" coordsize="1778,60">
            <v:line id="_x0000_s1068" style="position:absolute" from="2680,9896" to="902,9896" strokecolor="#bcbec0" strokeweight="3pt"/>
            <v:line id="_x0000_s1067" style="position:absolute" from="2082,9896" to="902,9896" strokecolor="#3c52a4" strokeweight="3pt"/>
            <w10:wrap anchorx="page" anchory="page"/>
          </v:group>
        </w:pict>
      </w:r>
      <w:r>
        <w:pict>
          <v:group id="_x0000_s1063" style="position:absolute;margin-left:45.1pt;margin-top:520.05pt;width:88.9pt;height:3pt;z-index:-15838208;mso-position-horizontal-relative:page;mso-position-vertical-relative:page" coordorigin="902,10401" coordsize="1778,60">
            <v:line id="_x0000_s1065" style="position:absolute" from="2680,10431" to="902,10431" strokecolor="#bcbec0" strokeweight="3pt"/>
            <v:line id="_x0000_s1064" style="position:absolute" from="2257,10431" to="902,10431" strokecolor="#3c52a4" strokeweight="3pt"/>
            <w10:wrap anchorx="page" anchory="page"/>
          </v:group>
        </w:pict>
      </w:r>
      <w:r>
        <w:pict>
          <v:rect id="_x0000_s1062" style="position:absolute;margin-left:133pt;margin-top:0;width:2pt;height:327.95pt;z-index:-15837696;mso-position-horizontal-relative:page;mso-position-vertical-relative:page" fillcolor="#3c52a4" stroked="f">
            <w10:wrap anchorx="page" anchory="page"/>
          </v:rect>
        </w:pict>
      </w:r>
      <w:r>
        <w:rPr>
          <w:noProof/>
        </w:rPr>
        <w:drawing>
          <wp:anchor distT="0" distB="0" distL="0" distR="0" simplePos="0" relativeHeight="487479296" behindDoc="1" locked="0" layoutInCell="1" allowOverlap="1">
            <wp:simplePos x="0" y="0"/>
            <wp:positionH relativeFrom="page">
              <wp:posOffset>5089373</wp:posOffset>
            </wp:positionH>
            <wp:positionV relativeFrom="page">
              <wp:posOffset>1389908</wp:posOffset>
            </wp:positionV>
            <wp:extent cx="119005" cy="119024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05" cy="119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9808" behindDoc="1" locked="0" layoutInCell="1" allowOverlap="1">
            <wp:simplePos x="0" y="0"/>
            <wp:positionH relativeFrom="page">
              <wp:posOffset>5093252</wp:posOffset>
            </wp:positionH>
            <wp:positionV relativeFrom="page">
              <wp:posOffset>945350</wp:posOffset>
            </wp:positionV>
            <wp:extent cx="111239" cy="85490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39" cy="85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0320" behindDoc="1" locked="0" layoutInCell="1" allowOverlap="1">
            <wp:simplePos x="0" y="0"/>
            <wp:positionH relativeFrom="page">
              <wp:posOffset>5095341</wp:posOffset>
            </wp:positionH>
            <wp:positionV relativeFrom="page">
              <wp:posOffset>1187977</wp:posOffset>
            </wp:positionV>
            <wp:extent cx="107069" cy="76891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069" cy="768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0832" behindDoc="1" locked="0" layoutInCell="1" allowOverlap="1">
            <wp:simplePos x="0" y="0"/>
            <wp:positionH relativeFrom="page">
              <wp:posOffset>5103607</wp:posOffset>
            </wp:positionH>
            <wp:positionV relativeFrom="page">
              <wp:posOffset>1602096</wp:posOffset>
            </wp:positionV>
            <wp:extent cx="90525" cy="139750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25" cy="1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1061" style="position:absolute;margin-left:179.05pt;margin-top:45.35pt;width:181.05pt;height:282.6pt;z-index:-15835136;mso-position-horizontal-relative:page;mso-position-vertical-relative:page" fillcolor="#d1d3d4" stroked="f">
            <w10:wrap anchorx="page" anchory="page"/>
          </v:rect>
        </w:pict>
      </w:r>
      <w:r>
        <w:pict>
          <v:shape id="_x0000_s1060" style="position:absolute;margin-left:519.25pt;margin-top:759.35pt;width:76.05pt;height:82.55pt;z-index:-15834624;mso-position-horizontal-relative:page;mso-position-vertical-relative:page" coordorigin="10385,15187" coordsize="1521,1651" path="m11735,15187r-76,2l11583,15195r-74,11l11436,15220r-71,18l11295,15260r-69,26l11160,15315r-64,33l11033,15384r-60,39l10915,15465r-56,45l10806,15557r-51,51l10708,15661r-45,56l10621,15775r-39,60l10546,15898r-33,64l10484,16028r-26,69l10436,16167r-18,71l10404,16311r-11,74l10387,16461r-2,77l10387,16614r6,76l10404,16764r14,73l10418,16838r1488,l11906,15198r-18,-3l11812,15189r-77,-2xe" fillcolor="#3c52a4" stroked="f">
            <v:fill opacity="3277f"/>
            <v:path arrowok="t"/>
            <w10:wrap anchorx="page" anchory="page"/>
          </v:shape>
        </w:pict>
      </w:r>
      <w:r>
        <w:pict>
          <v:shape id="_x0000_s1059" style="position:absolute;margin-left:0;margin-top:0;width:60.05pt;height:60.1pt;z-index:-15834112;mso-position-horizontal-relative:page;mso-position-vertical-relative:page" coordsize="1201,1202" path="m1201,l,,,1202r84,-12l157,1176r71,-18l298,1136r68,-26l433,1081r64,-33l560,1013r60,-39l678,932r56,-45l787,839r50,-51l885,735r45,-56l972,621r39,-60l1047,499r33,-65l1109,368r26,-69l1157,230r18,-72l1189,85r11,-74l1201,xe" fillcolor="#3c52a4" stroked="f">
            <v:fill opacity="3277f"/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82880" behindDoc="1" locked="0" layoutInCell="1" allowOverlap="1">
            <wp:simplePos x="0" y="0"/>
            <wp:positionH relativeFrom="page">
              <wp:posOffset>7033903</wp:posOffset>
            </wp:positionH>
            <wp:positionV relativeFrom="page">
              <wp:posOffset>8882975</wp:posOffset>
            </wp:positionV>
            <wp:extent cx="224815" cy="224828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815" cy="2248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3392" behindDoc="1" locked="0" layoutInCell="1" allowOverlap="1">
            <wp:simplePos x="0" y="0"/>
            <wp:positionH relativeFrom="page">
              <wp:posOffset>918444</wp:posOffset>
            </wp:positionH>
            <wp:positionV relativeFrom="page">
              <wp:posOffset>260394</wp:posOffset>
            </wp:positionV>
            <wp:extent cx="224815" cy="224815"/>
            <wp:effectExtent l="0" t="0" r="0" b="0"/>
            <wp:wrapNone/>
            <wp:docPr id="1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815" cy="224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400.6pt;margin-top:40.25pt;width:83.3pt;height:43.1pt;z-index:-15832576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spacing w:before="4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C52A4"/>
                      <w:spacing w:val="14"/>
                      <w:sz w:val="28"/>
                      <w:u w:val="single" w:color="3C52A4"/>
                    </w:rPr>
                    <w:t>Contact</w:t>
                  </w:r>
                </w:p>
                <w:p w:rsidR="001B68B8" w:rsidRDefault="00046C12">
                  <w:pPr>
                    <w:pStyle w:val="BodyText"/>
                    <w:spacing w:before="305"/>
                    <w:ind w:left="295"/>
                  </w:pPr>
                  <w:r>
                    <w:rPr>
                      <w:color w:val="3C52A4"/>
                      <w:w w:val="105"/>
                    </w:rPr>
                    <w:t>(012)</w:t>
                  </w:r>
                  <w:r>
                    <w:rPr>
                      <w:color w:val="3C52A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013</w:t>
                  </w:r>
                  <w:r>
                    <w:rPr>
                      <w:color w:val="3C52A4"/>
                      <w:spacing w:val="34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456</w:t>
                  </w:r>
                  <w:r>
                    <w:rPr>
                      <w:color w:val="3C52A4"/>
                      <w:spacing w:val="34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14.4pt;margin-top:90.25pt;width:68.4pt;height:11.1pt;z-index:-15832064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pStyle w:val="BodyText"/>
                  </w:pPr>
                  <w:hyperlink r:id="rId12">
                    <w:r>
                      <w:rPr>
                        <w:color w:val="3C52A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14.4pt;margin-top:108.25pt;width:72.25pt;height:11.1pt;z-index:-15831552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pStyle w:val="BodyText"/>
                  </w:pPr>
                  <w:hyperlink r:id="rId13">
                    <w:r>
                      <w:rPr>
                        <w:color w:val="3C52A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14.4pt;margin-top:126.25pt;width:103.7pt;height:11.1pt;z-index:-15831040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pStyle w:val="BodyText"/>
                  </w:pPr>
                  <w:r>
                    <w:rPr>
                      <w:color w:val="3C52A4"/>
                    </w:rPr>
                    <w:t>3072</w:t>
                  </w:r>
                  <w:r>
                    <w:rPr>
                      <w:color w:val="3C52A4"/>
                      <w:spacing w:val="-9"/>
                    </w:rPr>
                    <w:t xml:space="preserve"> </w:t>
                  </w:r>
                  <w:r>
                    <w:rPr>
                      <w:color w:val="3C52A4"/>
                    </w:rPr>
                    <w:t>Jerry</w:t>
                  </w:r>
                  <w:r>
                    <w:rPr>
                      <w:color w:val="3C52A4"/>
                      <w:spacing w:val="-9"/>
                    </w:rPr>
                    <w:t xml:space="preserve"> </w:t>
                  </w:r>
                  <w:r>
                    <w:rPr>
                      <w:color w:val="3C52A4"/>
                    </w:rPr>
                    <w:t>Toth</w:t>
                  </w:r>
                  <w:r>
                    <w:rPr>
                      <w:color w:val="3C52A4"/>
                      <w:spacing w:val="-9"/>
                    </w:rPr>
                    <w:t xml:space="preserve"> </w:t>
                  </w:r>
                  <w:r>
                    <w:rPr>
                      <w:color w:val="3C52A4"/>
                    </w:rPr>
                    <w:t>Drive,</w:t>
                  </w:r>
                  <w:r>
                    <w:rPr>
                      <w:color w:val="3C52A4"/>
                      <w:spacing w:val="-9"/>
                    </w:rPr>
                    <w:t xml:space="preserve"> </w:t>
                  </w:r>
                  <w:r>
                    <w:rPr>
                      <w:color w:val="3C52A4"/>
                    </w:rPr>
                    <w:t>Taxes,</w:t>
                  </w:r>
                  <w:r>
                    <w:rPr>
                      <w:color w:val="3C52A4"/>
                      <w:spacing w:val="-9"/>
                    </w:rPr>
                    <w:t xml:space="preserve"> </w:t>
                  </w:r>
                  <w:r>
                    <w:rPr>
                      <w:color w:val="3C52A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00.6pt;margin-top:174.05pt;width:49.8pt;height:20.2pt;z-index:-15830528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spacing w:before="4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C52A4"/>
                      <w:spacing w:val="12"/>
                      <w:sz w:val="28"/>
                      <w:u w:val="single" w:color="3C52A4"/>
                    </w:rPr>
                    <w:t>Proﬁle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00.6pt;margin-top:210.2pt;width:150.3pt;height:119.1pt;z-index:-15830016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3C52A4"/>
                      <w:w w:val="105"/>
                    </w:rPr>
                    <w:t>Lorem ipsumed dolor siting, consectetur to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adipisicing elit, seding doing eiusmod tempor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incididunt ut labore exercitation amet ullamco</w:t>
                  </w:r>
                  <w:r>
                    <w:rPr>
                      <w:color w:val="3C52A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3C52A4"/>
                    </w:rPr>
                    <w:t>laboris nisi ut aliquip commodo consequat.</w:t>
                  </w:r>
                  <w:proofErr w:type="gramEnd"/>
                  <w:r>
                    <w:rPr>
                      <w:color w:val="3C52A4"/>
                    </w:rPr>
                    <w:t xml:space="preserve"> Duis</w:t>
                  </w:r>
                  <w:r>
                    <w:rPr>
                      <w:color w:val="3C52A4"/>
                      <w:spacing w:val="-36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auter</w:t>
                  </w:r>
                  <w:r>
                    <w:rPr>
                      <w:color w:val="3C52A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cupidatat</w:t>
                  </w:r>
                  <w:r>
                    <w:rPr>
                      <w:color w:val="3C52A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non</w:t>
                  </w:r>
                  <w:r>
                    <w:rPr>
                      <w:color w:val="3C52A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proident,</w:t>
                  </w:r>
                  <w:r>
                    <w:rPr>
                      <w:color w:val="3C52A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sunt</w:t>
                  </w:r>
                  <w:r>
                    <w:rPr>
                      <w:color w:val="3C52A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in</w:t>
                  </w:r>
                  <w:r>
                    <w:rPr>
                      <w:color w:val="3C52A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culpa</w:t>
                  </w:r>
                  <w:r>
                    <w:rPr>
                      <w:color w:val="3C52A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qui</w:t>
                  </w:r>
                  <w:r>
                    <w:rPr>
                      <w:color w:val="3C52A4"/>
                      <w:spacing w:val="-39"/>
                      <w:w w:val="105"/>
                    </w:rPr>
                    <w:t xml:space="preserve"> </w:t>
                  </w:r>
                  <w:r>
                    <w:rPr>
                      <w:color w:val="3C52A4"/>
                    </w:rPr>
                    <w:t>ofﬁcia deserunt mollit a</w:t>
                  </w:r>
                  <w:r>
                    <w:rPr>
                      <w:color w:val="3C52A4"/>
                    </w:rPr>
                    <w:t xml:space="preserve">nim id </w:t>
                  </w:r>
                  <w:proofErr w:type="gramStart"/>
                  <w:r>
                    <w:rPr>
                      <w:color w:val="3C52A4"/>
                    </w:rPr>
                    <w:t>est</w:t>
                  </w:r>
                  <w:proofErr w:type="gramEnd"/>
                  <w:r>
                    <w:rPr>
                      <w:color w:val="3C52A4"/>
                    </w:rPr>
                    <w:t xml:space="preserve"> laborum unde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omnis iste natus consectetur adipisicing elit,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sed dored eiusmod tempor incididunt cillum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dolore</w:t>
                  </w:r>
                  <w:r>
                    <w:rPr>
                      <w:color w:val="3C52A4"/>
                      <w:spacing w:val="1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eutist</w:t>
                  </w:r>
                  <w:r>
                    <w:rPr>
                      <w:color w:val="3C52A4"/>
                      <w:spacing w:val="1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fugiat</w:t>
                  </w:r>
                  <w:r>
                    <w:rPr>
                      <w:color w:val="3C52A4"/>
                      <w:spacing w:val="1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nulla</w:t>
                  </w:r>
                  <w:r>
                    <w:rPr>
                      <w:color w:val="3C52A4"/>
                      <w:spacing w:val="1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pariatur</w:t>
                  </w:r>
                  <w:r>
                    <w:rPr>
                      <w:color w:val="3C52A4"/>
                      <w:spacing w:val="1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nisisting</w:t>
                  </w:r>
                  <w:r>
                    <w:rPr>
                      <w:color w:val="3C52A4"/>
                      <w:spacing w:val="1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ut</w:t>
                  </w:r>
                </w:p>
                <w:p w:rsidR="001B68B8" w:rsidRDefault="00046C12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3C52A4"/>
                      <w:spacing w:val="-1"/>
                      <w:w w:val="105"/>
                    </w:rPr>
                    <w:t>aliquip</w:t>
                  </w:r>
                  <w:proofErr w:type="gramEnd"/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deserunt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mollit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nonst.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3.6pt;margin-top:368pt;width:71pt;height:41.9pt;z-index:-15829504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spacing w:before="4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C52A4"/>
                      <w:spacing w:val="14"/>
                      <w:sz w:val="28"/>
                      <w:u w:val="single" w:color="3C52A4"/>
                    </w:rPr>
                    <w:t>Expertise</w:t>
                  </w:r>
                </w:p>
                <w:p w:rsidR="001B68B8" w:rsidRDefault="00046C12">
                  <w:pPr>
                    <w:pStyle w:val="BodyText"/>
                    <w:spacing w:before="281"/>
                    <w:ind w:left="29"/>
                  </w:pPr>
                  <w:r>
                    <w:rPr>
                      <w:color w:val="3C52A4"/>
                    </w:rPr>
                    <w:t>Microsoft</w:t>
                  </w:r>
                  <w:r>
                    <w:rPr>
                      <w:color w:val="3C52A4"/>
                      <w:spacing w:val="-6"/>
                    </w:rPr>
                    <w:t xml:space="preserve"> </w:t>
                  </w:r>
                  <w:r>
                    <w:rPr>
                      <w:color w:val="3C52A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78.05pt;margin-top:368pt;width:183.05pt;height:142.45pt;z-index:-15828992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spacing w:before="4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C52A4"/>
                      <w:spacing w:val="12"/>
                      <w:sz w:val="28"/>
                      <w:u w:val="single" w:color="3C52A4"/>
                    </w:rPr>
                    <w:t>Experience</w:t>
                  </w:r>
                </w:p>
                <w:p w:rsidR="001B68B8" w:rsidRDefault="00046C12">
                  <w:pPr>
                    <w:spacing w:before="266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3C52A4"/>
                      <w:sz w:val="18"/>
                    </w:rPr>
                    <w:t>Accountant</w:t>
                  </w:r>
                </w:p>
                <w:p w:rsidR="001B68B8" w:rsidRDefault="00046C12">
                  <w:pPr>
                    <w:spacing w:before="7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3C52A4"/>
                      <w:sz w:val="14"/>
                    </w:rPr>
                    <w:t>Reilly</w:t>
                  </w:r>
                  <w:r>
                    <w:rPr>
                      <w:i/>
                      <w:color w:val="3C52A4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z w:val="14"/>
                    </w:rPr>
                    <w:t>Group</w:t>
                  </w:r>
                  <w:r>
                    <w:rPr>
                      <w:i/>
                      <w:color w:val="3C52A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z w:val="14"/>
                    </w:rPr>
                    <w:t>|</w:t>
                  </w:r>
                  <w:r>
                    <w:rPr>
                      <w:i/>
                      <w:color w:val="3C52A4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z w:val="14"/>
                    </w:rPr>
                    <w:t>2018</w:t>
                  </w:r>
                  <w:r>
                    <w:rPr>
                      <w:i/>
                      <w:color w:val="3C52A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z w:val="14"/>
                    </w:rPr>
                    <w:t>-</w:t>
                  </w:r>
                  <w:r>
                    <w:rPr>
                      <w:i/>
                      <w:color w:val="3C52A4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z w:val="14"/>
                    </w:rPr>
                    <w:t>2021</w:t>
                  </w:r>
                  <w:r>
                    <w:rPr>
                      <w:i/>
                      <w:color w:val="3C52A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z w:val="14"/>
                    </w:rPr>
                    <w:t>|</w:t>
                  </w:r>
                  <w:r>
                    <w:rPr>
                      <w:i/>
                      <w:color w:val="3C52A4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z w:val="14"/>
                    </w:rPr>
                    <w:t>New</w:t>
                  </w:r>
                  <w:r>
                    <w:rPr>
                      <w:i/>
                      <w:color w:val="3C52A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z w:val="14"/>
                    </w:rPr>
                    <w:t>York</w:t>
                  </w:r>
                </w:p>
                <w:p w:rsidR="001B68B8" w:rsidRDefault="00046C12">
                  <w:pPr>
                    <w:pStyle w:val="BodyText"/>
                    <w:spacing w:before="144"/>
                    <w:jc w:val="both"/>
                  </w:pPr>
                  <w:r>
                    <w:rPr>
                      <w:color w:val="3C52A4"/>
                    </w:rPr>
                    <w:t>Reilly</w:t>
                  </w:r>
                  <w:r>
                    <w:rPr>
                      <w:color w:val="3C52A4"/>
                      <w:spacing w:val="21"/>
                    </w:rPr>
                    <w:t xml:space="preserve"> </w:t>
                  </w:r>
                  <w:r>
                    <w:rPr>
                      <w:color w:val="3C52A4"/>
                    </w:rPr>
                    <w:t>Group</w:t>
                  </w:r>
                  <w:r>
                    <w:rPr>
                      <w:color w:val="3C52A4"/>
                      <w:spacing w:val="21"/>
                    </w:rPr>
                    <w:t xml:space="preserve"> </w:t>
                  </w:r>
                  <w:r>
                    <w:rPr>
                      <w:color w:val="3C52A4"/>
                    </w:rPr>
                    <w:t>organises</w:t>
                  </w:r>
                  <w:r>
                    <w:rPr>
                      <w:color w:val="3C52A4"/>
                      <w:spacing w:val="22"/>
                    </w:rPr>
                    <w:t xml:space="preserve"> </w:t>
                  </w:r>
                  <w:r>
                    <w:rPr>
                      <w:color w:val="3C52A4"/>
                    </w:rPr>
                    <w:t>ICT</w:t>
                  </w:r>
                  <w:r>
                    <w:rPr>
                      <w:color w:val="3C52A4"/>
                      <w:spacing w:val="21"/>
                    </w:rPr>
                    <w:t xml:space="preserve"> </w:t>
                  </w:r>
                  <w:r>
                    <w:rPr>
                      <w:color w:val="3C52A4"/>
                    </w:rPr>
                    <w:t>related</w:t>
                  </w:r>
                  <w:r>
                    <w:rPr>
                      <w:color w:val="3C52A4"/>
                      <w:spacing w:val="22"/>
                    </w:rPr>
                    <w:t xml:space="preserve"> </w:t>
                  </w:r>
                  <w:r>
                    <w:rPr>
                      <w:color w:val="3C52A4"/>
                    </w:rPr>
                    <w:t>conferences</w:t>
                  </w:r>
                  <w:r>
                    <w:rPr>
                      <w:color w:val="3C52A4"/>
                      <w:spacing w:val="21"/>
                    </w:rPr>
                    <w:t xml:space="preserve"> </w:t>
                  </w:r>
                  <w:r>
                    <w:rPr>
                      <w:color w:val="3C52A4"/>
                    </w:rPr>
                    <w:t>all</w:t>
                  </w:r>
                  <w:r>
                    <w:rPr>
                      <w:color w:val="3C52A4"/>
                      <w:spacing w:val="22"/>
                    </w:rPr>
                    <w:t xml:space="preserve"> </w:t>
                  </w:r>
                  <w:r>
                    <w:rPr>
                      <w:color w:val="3C52A4"/>
                    </w:rPr>
                    <w:t>over</w:t>
                  </w:r>
                </w:p>
                <w:p w:rsidR="001B68B8" w:rsidRDefault="00046C12">
                  <w:pPr>
                    <w:pStyle w:val="BodyText"/>
                    <w:spacing w:before="78"/>
                    <w:jc w:val="both"/>
                  </w:pPr>
                  <w:r>
                    <w:rPr>
                      <w:color w:val="3C52A4"/>
                      <w:w w:val="105"/>
                    </w:rPr>
                    <w:t>Africa.</w:t>
                  </w:r>
                  <w:r>
                    <w:rPr>
                      <w:color w:val="3C52A4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Signiﬁcantly</w:t>
                  </w:r>
                  <w:r>
                    <w:rPr>
                      <w:color w:val="3C52A4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reduced</w:t>
                  </w:r>
                  <w:r>
                    <w:rPr>
                      <w:color w:val="3C52A4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past</w:t>
                  </w:r>
                  <w:r>
                    <w:rPr>
                      <w:color w:val="3C52A4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due</w:t>
                  </w:r>
                  <w:r>
                    <w:rPr>
                      <w:color w:val="3C52A4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receivables</w:t>
                  </w:r>
                  <w:r>
                    <w:rPr>
                      <w:color w:val="3C52A4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from</w:t>
                  </w:r>
                </w:p>
                <w:p w:rsidR="001B68B8" w:rsidRDefault="00046C12">
                  <w:pPr>
                    <w:pStyle w:val="BodyText"/>
                    <w:spacing w:before="0" w:line="240" w:lineRule="atLeast"/>
                    <w:ind w:right="17"/>
                    <w:jc w:val="both"/>
                  </w:pPr>
                  <w:proofErr w:type="gramStart"/>
                  <w:r>
                    <w:rPr>
                      <w:color w:val="3C52A4"/>
                      <w:w w:val="105"/>
                    </w:rPr>
                    <w:t>$7M to $5M within four months, accelerating cash flow.</w:t>
                  </w:r>
                  <w:proofErr w:type="gramEnd"/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</w:rPr>
                    <w:t>Out of 30 applicants, one out of ﬁve interns was offered to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</w:rPr>
                    <w:t>sign a contract after articles were published, the goal was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</w:rPr>
                    <w:t>met. Trained and supervised more than 4 summer interns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</w:rPr>
                    <w:t>every</w:t>
                  </w:r>
                  <w:r>
                    <w:rPr>
                      <w:color w:val="3C52A4"/>
                      <w:spacing w:val="-7"/>
                    </w:rPr>
                    <w:t xml:space="preserve"> </w:t>
                  </w:r>
                  <w:r>
                    <w:rPr>
                      <w:color w:val="3C52A4"/>
                    </w:rPr>
                    <w:t>3</w:t>
                  </w:r>
                  <w:r>
                    <w:rPr>
                      <w:color w:val="3C52A4"/>
                      <w:spacing w:val="-6"/>
                    </w:rPr>
                    <w:t xml:space="preserve"> </w:t>
                  </w:r>
                  <w:r>
                    <w:rPr>
                      <w:color w:val="3C52A4"/>
                    </w:rPr>
                    <w:t>weeks,</w:t>
                  </w:r>
                  <w:r>
                    <w:rPr>
                      <w:color w:val="3C52A4"/>
                      <w:spacing w:val="-6"/>
                    </w:rPr>
                    <w:t xml:space="preserve"> </w:t>
                  </w:r>
                  <w:r>
                    <w:rPr>
                      <w:color w:val="3C52A4"/>
                    </w:rPr>
                    <w:t>speeding</w:t>
                  </w:r>
                  <w:r>
                    <w:rPr>
                      <w:color w:val="3C52A4"/>
                      <w:spacing w:val="-6"/>
                    </w:rPr>
                    <w:t xml:space="preserve"> </w:t>
                  </w:r>
                  <w:r>
                    <w:rPr>
                      <w:color w:val="3C52A4"/>
                    </w:rPr>
                    <w:t>up</w:t>
                  </w:r>
                  <w:r>
                    <w:rPr>
                      <w:color w:val="3C52A4"/>
                      <w:spacing w:val="-7"/>
                    </w:rPr>
                    <w:t xml:space="preserve"> </w:t>
                  </w:r>
                  <w:r>
                    <w:rPr>
                      <w:color w:val="3C52A4"/>
                    </w:rPr>
                    <w:t>the</w:t>
                  </w:r>
                  <w:r>
                    <w:rPr>
                      <w:color w:val="3C52A4"/>
                      <w:spacing w:val="-6"/>
                    </w:rPr>
                    <w:t xml:space="preserve"> </w:t>
                  </w:r>
                  <w:r>
                    <w:rPr>
                      <w:color w:val="3C52A4"/>
                    </w:rPr>
                    <w:t>internship.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00.6pt;margin-top:368pt;width:136.95pt;height:67.25pt;z-index:-15828480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spacing w:before="4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C52A4"/>
                      <w:spacing w:val="13"/>
                      <w:sz w:val="28"/>
                      <w:u w:val="single" w:color="3C52A4"/>
                    </w:rPr>
                    <w:t>Education</w:t>
                  </w:r>
                </w:p>
                <w:p w:rsidR="001B68B8" w:rsidRDefault="00046C12">
                  <w:pPr>
                    <w:spacing w:before="266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3C52A4"/>
                      <w:sz w:val="18"/>
                    </w:rPr>
                    <w:t>Com</w:t>
                  </w:r>
                  <w:r>
                    <w:rPr>
                      <w:b/>
                      <w:color w:val="3C52A4"/>
                      <w:spacing w:val="25"/>
                      <w:sz w:val="18"/>
                    </w:rPr>
                    <w:t xml:space="preserve"> </w:t>
                  </w:r>
                  <w:r>
                    <w:rPr>
                      <w:b/>
                      <w:color w:val="3C52A4"/>
                      <w:sz w:val="18"/>
                    </w:rPr>
                    <w:t>in</w:t>
                  </w:r>
                  <w:r>
                    <w:rPr>
                      <w:b/>
                      <w:color w:val="3C52A4"/>
                      <w:spacing w:val="26"/>
                      <w:sz w:val="18"/>
                    </w:rPr>
                    <w:t xml:space="preserve"> </w:t>
                  </w:r>
                  <w:r>
                    <w:rPr>
                      <w:b/>
                      <w:color w:val="3C52A4"/>
                      <w:sz w:val="18"/>
                    </w:rPr>
                    <w:t>Financial</w:t>
                  </w:r>
                  <w:r>
                    <w:rPr>
                      <w:b/>
                      <w:color w:val="3C52A4"/>
                      <w:spacing w:val="25"/>
                      <w:sz w:val="18"/>
                    </w:rPr>
                    <w:t xml:space="preserve"> </w:t>
                  </w:r>
                  <w:r>
                    <w:rPr>
                      <w:b/>
                      <w:color w:val="3C52A4"/>
                      <w:sz w:val="18"/>
                    </w:rPr>
                    <w:t>Management</w:t>
                  </w:r>
                </w:p>
                <w:p w:rsidR="001B68B8" w:rsidRDefault="00046C12">
                  <w:pPr>
                    <w:spacing w:before="7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3C52A4"/>
                      <w:spacing w:val="-2"/>
                      <w:sz w:val="14"/>
                    </w:rPr>
                    <w:t>University</w:t>
                  </w:r>
                  <w:r>
                    <w:rPr>
                      <w:i/>
                      <w:color w:val="3C52A4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pacing w:val="-2"/>
                      <w:sz w:val="14"/>
                    </w:rPr>
                    <w:t>of</w:t>
                  </w:r>
                  <w:r>
                    <w:rPr>
                      <w:i/>
                      <w:color w:val="3C52A4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pacing w:val="-2"/>
                      <w:sz w:val="14"/>
                    </w:rPr>
                    <w:t>New</w:t>
                  </w:r>
                  <w:r>
                    <w:rPr>
                      <w:i/>
                      <w:color w:val="3C52A4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pacing w:val="-1"/>
                      <w:sz w:val="14"/>
                    </w:rPr>
                    <w:t>York</w:t>
                  </w:r>
                </w:p>
                <w:p w:rsidR="001B68B8" w:rsidRDefault="00046C12">
                  <w:pPr>
                    <w:pStyle w:val="BodyText"/>
                    <w:spacing w:before="79"/>
                  </w:pPr>
                  <w:r>
                    <w:rPr>
                      <w:color w:val="3C52A4"/>
                      <w:w w:val="105"/>
                    </w:rPr>
                    <w:t>2015</w:t>
                  </w:r>
                  <w:r>
                    <w:rPr>
                      <w:color w:val="3C52A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-</w:t>
                  </w:r>
                  <w:r>
                    <w:rPr>
                      <w:color w:val="3C52A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4.1pt;margin-top:425.75pt;width:49.7pt;height:11.1pt;z-index:-15827968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pStyle w:val="BodyText"/>
                  </w:pPr>
                  <w:r>
                    <w:rPr>
                      <w:color w:val="3C52A4"/>
                    </w:rPr>
                    <w:t>Microsoft</w:t>
                  </w:r>
                  <w:r>
                    <w:rPr>
                      <w:color w:val="3C52A4"/>
                      <w:spacing w:val="-6"/>
                    </w:rPr>
                    <w:t xml:space="preserve"> </w:t>
                  </w:r>
                  <w:r>
                    <w:rPr>
                      <w:color w:val="3C52A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00.6pt;margin-top:452.3pt;width:136.95pt;height:37.45pt;z-index:-15827456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3C52A4"/>
                      <w:sz w:val="18"/>
                    </w:rPr>
                    <w:t>Com</w:t>
                  </w:r>
                  <w:r>
                    <w:rPr>
                      <w:b/>
                      <w:color w:val="3C52A4"/>
                      <w:spacing w:val="25"/>
                      <w:sz w:val="18"/>
                    </w:rPr>
                    <w:t xml:space="preserve"> </w:t>
                  </w:r>
                  <w:r>
                    <w:rPr>
                      <w:b/>
                      <w:color w:val="3C52A4"/>
                      <w:sz w:val="18"/>
                    </w:rPr>
                    <w:t>in</w:t>
                  </w:r>
                  <w:r>
                    <w:rPr>
                      <w:b/>
                      <w:color w:val="3C52A4"/>
                      <w:spacing w:val="26"/>
                      <w:sz w:val="18"/>
                    </w:rPr>
                    <w:t xml:space="preserve"> </w:t>
                  </w:r>
                  <w:r>
                    <w:rPr>
                      <w:b/>
                      <w:color w:val="3C52A4"/>
                      <w:sz w:val="18"/>
                    </w:rPr>
                    <w:t>Financial</w:t>
                  </w:r>
                  <w:r>
                    <w:rPr>
                      <w:b/>
                      <w:color w:val="3C52A4"/>
                      <w:spacing w:val="25"/>
                      <w:sz w:val="18"/>
                    </w:rPr>
                    <w:t xml:space="preserve"> </w:t>
                  </w:r>
                  <w:r>
                    <w:rPr>
                      <w:b/>
                      <w:color w:val="3C52A4"/>
                      <w:sz w:val="18"/>
                    </w:rPr>
                    <w:t>Management</w:t>
                  </w:r>
                </w:p>
                <w:p w:rsidR="001B68B8" w:rsidRDefault="00046C12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3C52A4"/>
                      <w:spacing w:val="-2"/>
                      <w:sz w:val="14"/>
                    </w:rPr>
                    <w:t>University</w:t>
                  </w:r>
                  <w:r>
                    <w:rPr>
                      <w:i/>
                      <w:color w:val="3C52A4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pacing w:val="-2"/>
                      <w:sz w:val="14"/>
                    </w:rPr>
                    <w:t>of</w:t>
                  </w:r>
                  <w:r>
                    <w:rPr>
                      <w:i/>
                      <w:color w:val="3C52A4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pacing w:val="-2"/>
                      <w:sz w:val="14"/>
                    </w:rPr>
                    <w:t>New</w:t>
                  </w:r>
                  <w:r>
                    <w:rPr>
                      <w:i/>
                      <w:color w:val="3C52A4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pacing w:val="-1"/>
                      <w:sz w:val="14"/>
                    </w:rPr>
                    <w:t>York</w:t>
                  </w:r>
                </w:p>
                <w:p w:rsidR="001B68B8" w:rsidRDefault="00046C12">
                  <w:pPr>
                    <w:pStyle w:val="BodyText"/>
                    <w:spacing w:before="79"/>
                  </w:pPr>
                  <w:r>
                    <w:rPr>
                      <w:color w:val="3C52A4"/>
                      <w:w w:val="105"/>
                    </w:rPr>
                    <w:t>2010</w:t>
                  </w:r>
                  <w:r>
                    <w:rPr>
                      <w:color w:val="3C52A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-</w:t>
                  </w:r>
                  <w:r>
                    <w:rPr>
                      <w:color w:val="3C52A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4.1pt;margin-top:452.75pt;width:41.5pt;height:11.1pt;z-index:-15826944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pStyle w:val="BodyText"/>
                  </w:pPr>
                  <w:r>
                    <w:rPr>
                      <w:color w:val="3C52A4"/>
                    </w:rPr>
                    <w:t>Organization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4.1pt;margin-top:479.75pt;width:29.15pt;height:11.1pt;z-index:-15826432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pStyle w:val="BodyText"/>
                  </w:pPr>
                  <w:r>
                    <w:rPr>
                      <w:color w:val="3C52A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4.1pt;margin-top:506.75pt;width:34.65pt;height:11.1pt;z-index:-15825920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pStyle w:val="BodyText"/>
                  </w:pPr>
                  <w:r>
                    <w:rPr>
                      <w:color w:val="3C52A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00.6pt;margin-top:526pt;width:126.95pt;height:67.8pt;z-index:-15825408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spacing w:before="4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C52A4"/>
                      <w:spacing w:val="13"/>
                      <w:sz w:val="28"/>
                      <w:u w:val="single" w:color="3C52A4"/>
                    </w:rPr>
                    <w:t>Certiﬁcation</w:t>
                  </w:r>
                </w:p>
                <w:p w:rsidR="001B68B8" w:rsidRDefault="00046C12">
                  <w:pPr>
                    <w:spacing w:before="268" w:line="278" w:lineRule="auto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3C52A4"/>
                      <w:sz w:val="18"/>
                    </w:rPr>
                    <w:t>Institute</w:t>
                  </w:r>
                  <w:r>
                    <w:rPr>
                      <w:b/>
                      <w:color w:val="3C52A4"/>
                      <w:spacing w:val="11"/>
                      <w:sz w:val="18"/>
                    </w:rPr>
                    <w:t xml:space="preserve"> </w:t>
                  </w:r>
                  <w:r>
                    <w:rPr>
                      <w:b/>
                      <w:color w:val="3C52A4"/>
                      <w:sz w:val="18"/>
                    </w:rPr>
                    <w:t>of</w:t>
                  </w:r>
                  <w:r>
                    <w:rPr>
                      <w:b/>
                      <w:color w:val="3C52A4"/>
                      <w:spacing w:val="11"/>
                      <w:sz w:val="18"/>
                    </w:rPr>
                    <w:t xml:space="preserve"> </w:t>
                  </w:r>
                  <w:r>
                    <w:rPr>
                      <w:b/>
                      <w:color w:val="3C52A4"/>
                      <w:sz w:val="18"/>
                    </w:rPr>
                    <w:t>Management</w:t>
                  </w:r>
                  <w:r>
                    <w:rPr>
                      <w:b/>
                      <w:color w:val="3C52A4"/>
                      <w:spacing w:val="-47"/>
                      <w:sz w:val="18"/>
                    </w:rPr>
                    <w:t xml:space="preserve"> </w:t>
                  </w:r>
                  <w:r>
                    <w:rPr>
                      <w:b/>
                      <w:color w:val="3C52A4"/>
                      <w:sz w:val="18"/>
                    </w:rPr>
                    <w:t>Accountants</w:t>
                  </w:r>
                </w:p>
                <w:p w:rsidR="001B68B8" w:rsidRDefault="00046C12">
                  <w:pPr>
                    <w:spacing w:before="5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3C52A4"/>
                      <w:w w:val="95"/>
                      <w:sz w:val="14"/>
                    </w:rPr>
                    <w:t>Certiﬁed</w:t>
                  </w:r>
                  <w:r>
                    <w:rPr>
                      <w:i/>
                      <w:color w:val="3C52A4"/>
                      <w:spacing w:val="7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w w:val="95"/>
                      <w:sz w:val="14"/>
                    </w:rPr>
                    <w:t>Management</w:t>
                  </w:r>
                  <w:r>
                    <w:rPr>
                      <w:i/>
                      <w:color w:val="3C52A4"/>
                      <w:spacing w:val="8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w w:val="95"/>
                      <w:sz w:val="14"/>
                    </w:rPr>
                    <w:t>Accountant</w:t>
                  </w:r>
                  <w:r>
                    <w:rPr>
                      <w:i/>
                      <w:color w:val="3C52A4"/>
                      <w:spacing w:val="7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w w:val="95"/>
                      <w:sz w:val="14"/>
                    </w:rPr>
                    <w:t>(CMA)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78.05pt;margin-top:527.2pt;width:118.25pt;height:25.45pt;z-index:-15824896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3C52A4"/>
                      <w:sz w:val="18"/>
                    </w:rPr>
                    <w:t>Accountant</w:t>
                  </w:r>
                </w:p>
                <w:p w:rsidR="001B68B8" w:rsidRDefault="00046C12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3C52A4"/>
                      <w:sz w:val="14"/>
                    </w:rPr>
                    <w:t>Hudson</w:t>
                  </w:r>
                  <w:r>
                    <w:rPr>
                      <w:i/>
                      <w:color w:val="3C52A4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z w:val="14"/>
                    </w:rPr>
                    <w:t>PLC</w:t>
                  </w:r>
                  <w:r>
                    <w:rPr>
                      <w:i/>
                      <w:color w:val="3C52A4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z w:val="14"/>
                    </w:rPr>
                    <w:t>|</w:t>
                  </w:r>
                  <w:r>
                    <w:rPr>
                      <w:i/>
                      <w:color w:val="3C52A4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z w:val="14"/>
                    </w:rPr>
                    <w:t>2015</w:t>
                  </w:r>
                  <w:r>
                    <w:rPr>
                      <w:i/>
                      <w:color w:val="3C52A4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z w:val="14"/>
                    </w:rPr>
                    <w:t>-</w:t>
                  </w:r>
                  <w:r>
                    <w:rPr>
                      <w:i/>
                      <w:color w:val="3C52A4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z w:val="14"/>
                    </w:rPr>
                    <w:t>2018</w:t>
                  </w:r>
                  <w:r>
                    <w:rPr>
                      <w:i/>
                      <w:color w:val="3C52A4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z w:val="14"/>
                    </w:rPr>
                    <w:t>|</w:t>
                  </w:r>
                  <w:r>
                    <w:rPr>
                      <w:i/>
                      <w:color w:val="3C52A4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z w:val="14"/>
                    </w:rPr>
                    <w:t>New</w:t>
                  </w:r>
                  <w:r>
                    <w:rPr>
                      <w:i/>
                      <w:color w:val="3C52A4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78.05pt;margin-top:556.7pt;width:183.05pt;height:107.1pt;z-index:-15824384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3C52A4"/>
                      <w:w w:val="105"/>
                    </w:rPr>
                    <w:t>Hudson PLC is a company Telia AB Company-owned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</w:rPr>
                    <w:t>telecommunications company, one of the largest telecom-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munications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companies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in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the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Baltic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States.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Global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CyberSoft entered the Top 30 leading IT companies in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</w:rPr>
                    <w:t>Vietnam in 2014 and won many great awards. Reduce</w:t>
                  </w:r>
                  <w:r>
                    <w:rPr>
                      <w:color w:val="3C52A4"/>
                    </w:rPr>
                    <w:t xml:space="preserve"> the</w:t>
                  </w:r>
                  <w:r>
                    <w:rPr>
                      <w:color w:val="3C52A4"/>
                      <w:spacing w:val="-36"/>
                    </w:rPr>
                    <w:t xml:space="preserve"> </w:t>
                  </w:r>
                  <w:r>
                    <w:rPr>
                      <w:color w:val="3C52A4"/>
                    </w:rPr>
                    <w:t>company's costs by 50% through centralized purchasing,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accelerating the set goals. Trained over in 50 people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(including</w:t>
                  </w:r>
                  <w:r>
                    <w:rPr>
                      <w:color w:val="3C52A4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shop</w:t>
                  </w:r>
                  <w:r>
                    <w:rPr>
                      <w:color w:val="3C52A4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management</w:t>
                  </w:r>
                  <w:r>
                    <w:rPr>
                      <w:color w:val="3C52A4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level</w:t>
                  </w:r>
                  <w:r>
                    <w:rPr>
                      <w:color w:val="3C52A4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employees)</w:t>
                  </w:r>
                  <w:r>
                    <w:rPr>
                      <w:color w:val="3C52A4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various</w:t>
                  </w:r>
                </w:p>
                <w:p w:rsidR="001B68B8" w:rsidRDefault="00046C12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3C52A4"/>
                    </w:rPr>
                    <w:t>into</w:t>
                  </w:r>
                  <w:proofErr w:type="gramEnd"/>
                  <w:r>
                    <w:rPr>
                      <w:color w:val="3C52A4"/>
                      <w:spacing w:val="-2"/>
                    </w:rPr>
                    <w:t xml:space="preserve"> </w:t>
                  </w:r>
                  <w:r>
                    <w:rPr>
                      <w:color w:val="3C52A4"/>
                    </w:rPr>
                    <w:t>doing</w:t>
                  </w:r>
                  <w:r>
                    <w:rPr>
                      <w:color w:val="3C52A4"/>
                      <w:spacing w:val="-1"/>
                    </w:rPr>
                    <w:t xml:space="preserve"> </w:t>
                  </w:r>
                  <w:r>
                    <w:rPr>
                      <w:color w:val="3C52A4"/>
                    </w:rPr>
                    <w:t>departments.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4.35pt;margin-top:562.85pt;width:70.15pt;height:55.35pt;z-index:-15823872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spacing w:before="4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C52A4"/>
                      <w:spacing w:val="11"/>
                      <w:w w:val="95"/>
                      <w:sz w:val="28"/>
                      <w:u w:val="single" w:color="3C52A4"/>
                    </w:rPr>
                    <w:t>Language</w:t>
                  </w:r>
                </w:p>
                <w:p w:rsidR="001B68B8" w:rsidRDefault="00046C12">
                  <w:pPr>
                    <w:spacing w:before="273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3C52A4"/>
                      <w:sz w:val="18"/>
                    </w:rPr>
                    <w:t>English</w:t>
                  </w:r>
                </w:p>
                <w:p w:rsidR="001B68B8" w:rsidRDefault="00046C12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3C52A4"/>
                      <w:w w:val="95"/>
                      <w:sz w:val="14"/>
                    </w:rPr>
                    <w:t>Mother</w:t>
                  </w:r>
                  <w:r>
                    <w:rPr>
                      <w:i/>
                      <w:color w:val="3C52A4"/>
                      <w:spacing w:val="-3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w w:val="9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00.6pt;margin-top:611pt;width:104.1pt;height:37.8pt;z-index:-15823360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spacing w:before="35" w:line="278" w:lineRule="auto"/>
                    <w:ind w:left="20" w:right="256"/>
                    <w:rPr>
                      <w:b/>
                      <w:sz w:val="18"/>
                    </w:rPr>
                  </w:pPr>
                  <w:r>
                    <w:rPr>
                      <w:b/>
                      <w:color w:val="3C52A4"/>
                      <w:sz w:val="18"/>
                    </w:rPr>
                    <w:t>Georgia</w:t>
                  </w:r>
                  <w:r>
                    <w:rPr>
                      <w:b/>
                      <w:color w:val="3C52A4"/>
                      <w:spacing w:val="22"/>
                      <w:sz w:val="18"/>
                    </w:rPr>
                    <w:t xml:space="preserve"> </w:t>
                  </w:r>
                  <w:r>
                    <w:rPr>
                      <w:b/>
                      <w:color w:val="3C52A4"/>
                      <w:sz w:val="18"/>
                    </w:rPr>
                    <w:t>State</w:t>
                  </w:r>
                  <w:r>
                    <w:rPr>
                      <w:b/>
                      <w:color w:val="3C52A4"/>
                      <w:spacing w:val="23"/>
                      <w:sz w:val="18"/>
                    </w:rPr>
                    <w:t xml:space="preserve"> </w:t>
                  </w:r>
                  <w:r>
                    <w:rPr>
                      <w:b/>
                      <w:color w:val="3C52A4"/>
                      <w:sz w:val="18"/>
                    </w:rPr>
                    <w:t>Board</w:t>
                  </w:r>
                  <w:r>
                    <w:rPr>
                      <w:b/>
                      <w:color w:val="3C52A4"/>
                      <w:spacing w:val="-47"/>
                      <w:sz w:val="18"/>
                    </w:rPr>
                    <w:t xml:space="preserve"> </w:t>
                  </w:r>
                  <w:r>
                    <w:rPr>
                      <w:b/>
                      <w:color w:val="3C52A4"/>
                      <w:sz w:val="18"/>
                    </w:rPr>
                    <w:t>of</w:t>
                  </w:r>
                  <w:r>
                    <w:rPr>
                      <w:b/>
                      <w:color w:val="3C52A4"/>
                      <w:spacing w:val="4"/>
                      <w:sz w:val="18"/>
                    </w:rPr>
                    <w:t xml:space="preserve"> </w:t>
                  </w:r>
                  <w:r>
                    <w:rPr>
                      <w:b/>
                      <w:color w:val="3C52A4"/>
                      <w:sz w:val="18"/>
                    </w:rPr>
                    <w:t>Accountancy</w:t>
                  </w:r>
                </w:p>
                <w:p w:rsidR="001B68B8" w:rsidRDefault="00046C12">
                  <w:pPr>
                    <w:spacing w:before="5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3C52A4"/>
                      <w:w w:val="95"/>
                      <w:sz w:val="14"/>
                    </w:rPr>
                    <w:t>Certiﬁed</w:t>
                  </w:r>
                  <w:r>
                    <w:rPr>
                      <w:i/>
                      <w:color w:val="3C52A4"/>
                      <w:spacing w:val="3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w w:val="95"/>
                      <w:sz w:val="14"/>
                    </w:rPr>
                    <w:t>Public</w:t>
                  </w:r>
                  <w:r>
                    <w:rPr>
                      <w:i/>
                      <w:color w:val="3C52A4"/>
                      <w:spacing w:val="4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w w:val="95"/>
                      <w:sz w:val="14"/>
                    </w:rPr>
                    <w:t>Accountant</w:t>
                  </w:r>
                  <w:r>
                    <w:rPr>
                      <w:i/>
                      <w:color w:val="3C52A4"/>
                      <w:spacing w:val="4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w w:val="95"/>
                      <w:sz w:val="14"/>
                    </w:rPr>
                    <w:t>(CPA)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4.35pt;margin-top:626.25pt;width:79.75pt;height:25.15pt;z-index:-15822848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3C52A4"/>
                      <w:sz w:val="18"/>
                    </w:rPr>
                    <w:t>French</w:t>
                  </w:r>
                </w:p>
                <w:p w:rsidR="001B68B8" w:rsidRDefault="00046C12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3C52A4"/>
                      <w:sz w:val="14"/>
                    </w:rPr>
                    <w:t>Perfect/Writing/Speaking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78.05pt;margin-top:680.95pt;width:183pt;height:112.65pt;z-index:-15822336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spacing w:before="35"/>
                    <w:ind w:left="20"/>
                    <w:jc w:val="both"/>
                    <w:rPr>
                      <w:b/>
                      <w:sz w:val="18"/>
                    </w:rPr>
                  </w:pPr>
                  <w:r>
                    <w:rPr>
                      <w:b/>
                      <w:color w:val="3C52A4"/>
                      <w:sz w:val="18"/>
                    </w:rPr>
                    <w:t>Senior</w:t>
                  </w:r>
                  <w:r>
                    <w:rPr>
                      <w:b/>
                      <w:color w:val="3C52A4"/>
                      <w:spacing w:val="12"/>
                      <w:sz w:val="18"/>
                    </w:rPr>
                    <w:t xml:space="preserve"> </w:t>
                  </w:r>
                  <w:r>
                    <w:rPr>
                      <w:b/>
                      <w:color w:val="3C52A4"/>
                      <w:sz w:val="18"/>
                    </w:rPr>
                    <w:t>Accountant</w:t>
                  </w:r>
                </w:p>
                <w:p w:rsidR="001B68B8" w:rsidRDefault="00046C12">
                  <w:pPr>
                    <w:spacing w:before="76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3C52A4"/>
                      <w:sz w:val="14"/>
                    </w:rPr>
                    <w:t>Padberg</w:t>
                  </w:r>
                  <w:r>
                    <w:rPr>
                      <w:i/>
                      <w:color w:val="3C52A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z w:val="14"/>
                    </w:rPr>
                    <w:t>|</w:t>
                  </w:r>
                  <w:r>
                    <w:rPr>
                      <w:i/>
                      <w:color w:val="3C52A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z w:val="14"/>
                    </w:rPr>
                    <w:t>2012</w:t>
                  </w:r>
                  <w:r>
                    <w:rPr>
                      <w:i/>
                      <w:color w:val="3C52A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z w:val="14"/>
                    </w:rPr>
                    <w:t>-</w:t>
                  </w:r>
                  <w:r>
                    <w:rPr>
                      <w:i/>
                      <w:color w:val="3C52A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z w:val="14"/>
                    </w:rPr>
                    <w:t>2015</w:t>
                  </w:r>
                  <w:r>
                    <w:rPr>
                      <w:i/>
                      <w:color w:val="3C52A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z w:val="14"/>
                    </w:rPr>
                    <w:t>|</w:t>
                  </w:r>
                  <w:r>
                    <w:rPr>
                      <w:i/>
                      <w:color w:val="3C52A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z w:val="14"/>
                    </w:rPr>
                    <w:t>New</w:t>
                  </w:r>
                  <w:r>
                    <w:rPr>
                      <w:i/>
                      <w:color w:val="3C52A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3C52A4"/>
                      <w:sz w:val="14"/>
                    </w:rPr>
                    <w:t>York</w:t>
                  </w:r>
                </w:p>
                <w:p w:rsidR="001B68B8" w:rsidRDefault="00046C12">
                  <w:pPr>
                    <w:pStyle w:val="BodyText"/>
                    <w:spacing w:before="64" w:line="240" w:lineRule="atLeast"/>
                    <w:ind w:right="17"/>
                    <w:jc w:val="both"/>
                  </w:pPr>
                  <w:r>
                    <w:rPr>
                      <w:color w:val="3C52A4"/>
                    </w:rPr>
                    <w:t>Padberg is a global professional services company, being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one</w:t>
                  </w:r>
                  <w:r>
                    <w:rPr>
                      <w:color w:val="3C52A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of</w:t>
                  </w:r>
                  <w:r>
                    <w:rPr>
                      <w:color w:val="3C52A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the</w:t>
                  </w:r>
                  <w:r>
                    <w:rPr>
                      <w:color w:val="3C52A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Big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4</w:t>
                  </w:r>
                  <w:r>
                    <w:rPr>
                      <w:color w:val="3C52A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Auditors.</w:t>
                  </w:r>
                  <w:r>
                    <w:rPr>
                      <w:color w:val="3C52A4"/>
                      <w:spacing w:val="-10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3C52A4"/>
                      <w:w w:val="105"/>
                    </w:rPr>
                    <w:t>Created</w:t>
                  </w:r>
                  <w:r>
                    <w:rPr>
                      <w:color w:val="3C52A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Excel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templates</w:t>
                  </w:r>
                  <w:r>
                    <w:rPr>
                      <w:color w:val="3C52A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for</w:t>
                  </w:r>
                  <w:r>
                    <w:rPr>
                      <w:color w:val="3C52A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all</w:t>
                  </w:r>
                  <w:r>
                    <w:rPr>
                      <w:color w:val="3C52A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required log entries which reduced the average closing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2"/>
                      <w:w w:val="105"/>
                    </w:rPr>
                    <w:t>time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2"/>
                      <w:w w:val="105"/>
                    </w:rPr>
                    <w:t>by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2"/>
                      <w:w w:val="105"/>
                    </w:rPr>
                    <w:t>2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2"/>
                      <w:w w:val="105"/>
                    </w:rPr>
                    <w:t>days.</w:t>
                  </w:r>
                  <w:proofErr w:type="gramEnd"/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Discover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previously</w:t>
                  </w:r>
                  <w:r>
                    <w:rPr>
                      <w:color w:val="3C52A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unaccounted</w:t>
                  </w:r>
                  <w:r>
                    <w:rPr>
                      <w:color w:val="3C52A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C52A4"/>
                      <w:spacing w:val="-1"/>
                      <w:w w:val="105"/>
                    </w:rPr>
                    <w:t>rebates</w:t>
                  </w:r>
                  <w:r>
                    <w:rPr>
                      <w:color w:val="3C52A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that added NZ$1 million double the projected proﬁt,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increased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company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value.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Streamline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  <w:w w:val="105"/>
                    </w:rPr>
                    <w:t>month-end</w:t>
                  </w:r>
                  <w:r>
                    <w:rPr>
                      <w:color w:val="3C52A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3C52A4"/>
                    </w:rPr>
                    <w:t>processing</w:t>
                  </w:r>
                  <w:r>
                    <w:rPr>
                      <w:color w:val="3C52A4"/>
                      <w:spacing w:val="-6"/>
                    </w:rPr>
                    <w:t xml:space="preserve"> </w:t>
                  </w:r>
                  <w:r>
                    <w:rPr>
                      <w:color w:val="3C52A4"/>
                    </w:rPr>
                    <w:t>to</w:t>
                  </w:r>
                  <w:r>
                    <w:rPr>
                      <w:color w:val="3C52A4"/>
                      <w:spacing w:val="-6"/>
                    </w:rPr>
                    <w:t xml:space="preserve"> </w:t>
                  </w:r>
                  <w:r>
                    <w:rPr>
                      <w:color w:val="3C52A4"/>
                    </w:rPr>
                    <w:t>reduce</w:t>
                  </w:r>
                  <w:r>
                    <w:rPr>
                      <w:color w:val="3C52A4"/>
                      <w:spacing w:val="-6"/>
                    </w:rPr>
                    <w:t xml:space="preserve"> </w:t>
                  </w:r>
                  <w:r>
                    <w:rPr>
                      <w:color w:val="3C52A4"/>
                    </w:rPr>
                    <w:t>processing</w:t>
                  </w:r>
                  <w:r>
                    <w:rPr>
                      <w:color w:val="3C52A4"/>
                      <w:spacing w:val="-6"/>
                    </w:rPr>
                    <w:t xml:space="preserve"> </w:t>
                  </w:r>
                  <w:r>
                    <w:rPr>
                      <w:color w:val="3C52A4"/>
                    </w:rPr>
                    <w:t>time</w:t>
                  </w:r>
                  <w:r>
                    <w:rPr>
                      <w:color w:val="3C52A4"/>
                      <w:spacing w:val="-6"/>
                    </w:rPr>
                    <w:t xml:space="preserve"> </w:t>
                  </w:r>
                  <w:r>
                    <w:rPr>
                      <w:color w:val="3C52A4"/>
                    </w:rPr>
                    <w:t>to</w:t>
                  </w:r>
                  <w:r>
                    <w:rPr>
                      <w:color w:val="3C52A4"/>
                      <w:spacing w:val="-6"/>
                    </w:rPr>
                    <w:t xml:space="preserve"> </w:t>
                  </w:r>
                  <w:r>
                    <w:rPr>
                      <w:color w:val="3C52A4"/>
                    </w:rPr>
                    <w:t>3</w:t>
                  </w:r>
                  <w:r>
                    <w:rPr>
                      <w:color w:val="3C52A4"/>
                      <w:spacing w:val="-6"/>
                    </w:rPr>
                    <w:t xml:space="preserve"> </w:t>
                  </w:r>
                  <w:r>
                    <w:rPr>
                      <w:color w:val="3C52A4"/>
                    </w:rPr>
                    <w:t>days.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00.6pt;margin-top:685.65pt;width:95.45pt;height:43.2pt;z-index:-15821824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spacing w:before="4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C52A4"/>
                      <w:spacing w:val="14"/>
                      <w:sz w:val="28"/>
                      <w:u w:val="single" w:color="3C52A4"/>
                    </w:rPr>
                    <w:t>Social</w:t>
                  </w:r>
                </w:p>
                <w:p w:rsidR="001B68B8" w:rsidRDefault="00046C12">
                  <w:pPr>
                    <w:pStyle w:val="BodyText"/>
                    <w:spacing w:before="308"/>
                    <w:ind w:left="327"/>
                  </w:pPr>
                  <w:proofErr w:type="gramStart"/>
                  <w:r>
                    <w:rPr>
                      <w:color w:val="3C52A4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4.35pt;margin-top:688.1pt;width:68.65pt;height:103.35pt;z-index:-15821312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spacing w:before="4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C52A4"/>
                      <w:spacing w:val="13"/>
                      <w:w w:val="105"/>
                      <w:sz w:val="28"/>
                      <w:u w:val="single" w:color="3C52A4"/>
                    </w:rPr>
                    <w:t>Interests</w:t>
                  </w:r>
                </w:p>
                <w:p w:rsidR="001B68B8" w:rsidRDefault="00046C12">
                  <w:pPr>
                    <w:pStyle w:val="BodyText"/>
                    <w:spacing w:before="171" w:line="300" w:lineRule="atLeast"/>
                    <w:ind w:right="419"/>
                  </w:pPr>
                  <w:r>
                    <w:rPr>
                      <w:color w:val="3C52A4"/>
                    </w:rPr>
                    <w:t>Listen Music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</w:rPr>
                    <w:t>Photographer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  <w:w w:val="95"/>
                    </w:rPr>
                    <w:t>Reading</w:t>
                  </w:r>
                  <w:r>
                    <w:rPr>
                      <w:color w:val="3C52A4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3C52A4"/>
                      <w:w w:val="95"/>
                    </w:rPr>
                    <w:t>Books</w:t>
                  </w:r>
                  <w:r>
                    <w:rPr>
                      <w:color w:val="3C52A4"/>
                      <w:spacing w:val="-33"/>
                      <w:w w:val="95"/>
                    </w:rPr>
                    <w:t xml:space="preserve"> </w:t>
                  </w:r>
                  <w:r>
                    <w:rPr>
                      <w:color w:val="3C52A4"/>
                    </w:rPr>
                    <w:t>Cycling Sport</w:t>
                  </w:r>
                  <w:r>
                    <w:rPr>
                      <w:color w:val="3C52A4"/>
                      <w:spacing w:val="1"/>
                    </w:rPr>
                    <w:t xml:space="preserve"> </w:t>
                  </w:r>
                  <w:r>
                    <w:rPr>
                      <w:color w:val="3C52A4"/>
                      <w:spacing w:val="-1"/>
                    </w:rPr>
                    <w:t>Travel</w:t>
                  </w:r>
                  <w:r>
                    <w:rPr>
                      <w:color w:val="3C52A4"/>
                      <w:spacing w:val="-8"/>
                    </w:rPr>
                    <w:t xml:space="preserve"> </w:t>
                  </w:r>
                  <w:r>
                    <w:rPr>
                      <w:color w:val="3C52A4"/>
                      <w:spacing w:val="-1"/>
                    </w:rPr>
                    <w:t>Abroad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15.95pt;margin-top:736.75pt;width:71.9pt;height:11.1pt;z-index:-15820800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pStyle w:val="BodyText"/>
                  </w:pPr>
                  <w:proofErr w:type="gramStart"/>
                  <w:r>
                    <w:rPr>
                      <w:color w:val="3C52A4"/>
                      <w:w w:val="105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15.95pt;margin-top:755.75pt;width:78.1pt;height:11.1pt;z-index:-15820288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pStyle w:val="BodyText"/>
                  </w:pPr>
                  <w:proofErr w:type="gramStart"/>
                  <w:r>
                    <w:rPr>
                      <w:color w:val="3C52A4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15.95pt;margin-top:774.75pt;width:76pt;height:11.1pt;z-index:-15819776;mso-position-horizontal-relative:page;mso-position-vertical-relative:page" filled="f" stroked="f">
            <v:textbox inset="0,0,0,0">
              <w:txbxContent>
                <w:p w:rsidR="001B68B8" w:rsidRDefault="00046C12">
                  <w:pPr>
                    <w:pStyle w:val="BodyText"/>
                  </w:pPr>
                  <w:proofErr w:type="gramStart"/>
                  <w:r>
                    <w:rPr>
                      <w:color w:val="3C52A4"/>
                      <w:spacing w:val="-2"/>
                      <w:w w:val="10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0.75pt;margin-top:63.85pt;width:77.65pt;height:269.5pt;z-index:-15819264;mso-position-horizontal-relative:page;mso-position-vertical-relative:page" filled="f" stroked="f">
            <v:textbox style="layout-flow:vertical;mso-layout-flow-alt:bottom-to-top" inset="0,0,0,0">
              <w:txbxContent>
                <w:p w:rsidR="001B68B8" w:rsidRDefault="00046C12">
                  <w:pPr>
                    <w:spacing w:before="110"/>
                    <w:ind w:left="20"/>
                    <w:rPr>
                      <w:b/>
                      <w:sz w:val="90"/>
                    </w:rPr>
                  </w:pPr>
                  <w:r>
                    <w:rPr>
                      <w:b/>
                      <w:color w:val="3C52A4"/>
                      <w:spacing w:val="15"/>
                      <w:sz w:val="90"/>
                    </w:rPr>
                    <w:t>Erik</w:t>
                  </w:r>
                  <w:r>
                    <w:rPr>
                      <w:b/>
                      <w:color w:val="3C52A4"/>
                      <w:spacing w:val="15"/>
                      <w:position w:val="1"/>
                      <w:sz w:val="90"/>
                    </w:rPr>
                    <w:t>a</w:t>
                  </w:r>
                  <w:r>
                    <w:rPr>
                      <w:b/>
                      <w:color w:val="3C52A4"/>
                      <w:spacing w:val="-36"/>
                      <w:position w:val="1"/>
                      <w:sz w:val="90"/>
                    </w:rPr>
                    <w:t xml:space="preserve"> </w:t>
                  </w:r>
                  <w:r>
                    <w:rPr>
                      <w:b/>
                      <w:color w:val="3C52A4"/>
                      <w:spacing w:val="21"/>
                      <w:position w:val="2"/>
                      <w:sz w:val="90"/>
                    </w:rPr>
                    <w:t>Mar</w:t>
                  </w:r>
                  <w:r>
                    <w:rPr>
                      <w:b/>
                      <w:color w:val="3C52A4"/>
                      <w:spacing w:val="21"/>
                      <w:position w:val="3"/>
                      <w:sz w:val="90"/>
                    </w:rPr>
                    <w:t>tin</w:t>
                  </w:r>
                </w:p>
                <w:p w:rsidR="001B68B8" w:rsidRDefault="00046C12">
                  <w:pPr>
                    <w:spacing w:before="17"/>
                    <w:ind w:left="107"/>
                    <w:rPr>
                      <w:sz w:val="28"/>
                    </w:rPr>
                  </w:pPr>
                  <w:r>
                    <w:rPr>
                      <w:color w:val="3C52A4"/>
                      <w:spacing w:val="28"/>
                      <w:w w:val="105"/>
                      <w:sz w:val="28"/>
                    </w:rPr>
                    <w:t>Ac</w:t>
                  </w:r>
                  <w:r>
                    <w:rPr>
                      <w:color w:val="3C52A4"/>
                      <w:spacing w:val="-28"/>
                      <w:w w:val="105"/>
                      <w:sz w:val="28"/>
                    </w:rPr>
                    <w:t xml:space="preserve"> </w:t>
                  </w:r>
                  <w:r>
                    <w:rPr>
                      <w:color w:val="3C52A4"/>
                      <w:w w:val="105"/>
                      <w:sz w:val="28"/>
                    </w:rPr>
                    <w:t>c</w:t>
                  </w:r>
                  <w:r>
                    <w:rPr>
                      <w:color w:val="3C52A4"/>
                      <w:spacing w:val="-28"/>
                      <w:w w:val="105"/>
                      <w:sz w:val="28"/>
                    </w:rPr>
                    <w:t xml:space="preserve"> </w:t>
                  </w:r>
                  <w:r>
                    <w:rPr>
                      <w:color w:val="3C52A4"/>
                      <w:spacing w:val="48"/>
                      <w:w w:val="105"/>
                      <w:sz w:val="28"/>
                    </w:rPr>
                    <w:t>ountant</w:t>
                  </w:r>
                  <w:r>
                    <w:rPr>
                      <w:color w:val="3C52A4"/>
                      <w:spacing w:val="97"/>
                      <w:w w:val="105"/>
                      <w:sz w:val="28"/>
                    </w:rPr>
                    <w:t xml:space="preserve"> </w:t>
                  </w:r>
                  <w:r>
                    <w:rPr>
                      <w:color w:val="3C52A4"/>
                      <w:spacing w:val="42"/>
                      <w:w w:val="105"/>
                      <w:sz w:val="28"/>
                    </w:rPr>
                    <w:t>Mark</w:t>
                  </w:r>
                  <w:r>
                    <w:rPr>
                      <w:color w:val="3C52A4"/>
                      <w:spacing w:val="-31"/>
                      <w:w w:val="105"/>
                      <w:sz w:val="28"/>
                    </w:rPr>
                    <w:t xml:space="preserve"> </w:t>
                  </w:r>
                  <w:r>
                    <w:rPr>
                      <w:color w:val="3C52A4"/>
                      <w:spacing w:val="44"/>
                      <w:w w:val="105"/>
                      <w:sz w:val="28"/>
                    </w:rPr>
                    <w:t>eting</w:t>
                  </w:r>
                  <w:r>
                    <w:rPr>
                      <w:color w:val="3C52A4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5.1pt;margin-top:403.4pt;width:88.9pt;height:12pt;z-index:-15818240;mso-position-horizontal-relative:page;mso-position-vertical-relative:page" filled="f" stroked="f">
            <v:textbox inset="0,0,0,0">
              <w:txbxContent>
                <w:p w:rsidR="001B68B8" w:rsidRDefault="001B68B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5.1pt;margin-top:430.2pt;width:88.9pt;height:12pt;z-index:-15817728;mso-position-horizontal-relative:page;mso-position-vertical-relative:page" filled="f" stroked="f">
            <v:textbox inset="0,0,0,0">
              <w:txbxContent>
                <w:p w:rsidR="001B68B8" w:rsidRDefault="001B68B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5.1pt;margin-top:457pt;width:88.9pt;height:12pt;z-index:-15817216;mso-position-horizontal-relative:page;mso-position-vertical-relative:page" filled="f" stroked="f">
            <v:textbox inset="0,0,0,0">
              <w:txbxContent>
                <w:p w:rsidR="001B68B8" w:rsidRDefault="001B68B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5.1pt;margin-top:483.8pt;width:88.9pt;height:12pt;z-index:-15816704;mso-position-horizontal-relative:page;mso-position-vertical-relative:page" filled="f" stroked="f">
            <v:textbox inset="0,0,0,0">
              <w:txbxContent>
                <w:p w:rsidR="001B68B8" w:rsidRDefault="001B68B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45.1pt;margin-top:510.55pt;width:88.9pt;height:12pt;z-index:-15816192;mso-position-horizontal-relative:page;mso-position-vertical-relative:page" filled="f" stroked="f">
            <v:textbox inset="0,0,0,0">
              <w:txbxContent>
                <w:p w:rsidR="001B68B8" w:rsidRDefault="001B68B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1B68B8">
      <w:type w:val="continuous"/>
      <w:pgSz w:w="11910" w:h="16840"/>
      <w:pgMar w:top="0" w:right="780" w:bottom="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B68B8"/>
    <w:rsid w:val="00046C12"/>
    <w:rsid w:val="001B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2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10"/>
      <w:ind w:left="20"/>
    </w:pPr>
    <w:rPr>
      <w:b/>
      <w:bCs/>
      <w:sz w:val="90"/>
      <w:szCs w:val="9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10-CV-33</dc:title>
  <cp:lastModifiedBy>Windows User</cp:lastModifiedBy>
  <cp:revision>2</cp:revision>
  <dcterms:created xsi:type="dcterms:W3CDTF">2021-09-14T03:43:00Z</dcterms:created>
  <dcterms:modified xsi:type="dcterms:W3CDTF">2021-09-14T03:45:00Z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2021-09-14T00:00:00Z</vt:filetime>
  </property>
</Properties>
</file>