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7D2" w:rsidRDefault="006F085C">
      <w:pPr>
        <w:rPr>
          <w:sz w:val="2"/>
          <w:szCs w:val="2"/>
        </w:rPr>
      </w:pPr>
      <w:bookmarkStart w:id="0" w:name="_GoBack"/>
      <w:r>
        <w:pict>
          <v:group id="_x0000_s1073" style="position:absolute;margin-left:-.5pt;margin-top:-.5pt;width:596.3pt;height:842.9pt;z-index:-15922688;mso-position-horizontal-relative:page;mso-position-vertical-relative:page" coordorigin="-10,-10" coordsize="11926,16858">
            <v:line id="_x0000_s1216" style="position:absolute" from="123,0" to="0,123" strokecolor="#ced9ab" strokeweight="1pt"/>
            <v:line id="_x0000_s1215" style="position:absolute" from="398,0" to="0,398" strokecolor="#ced9ab" strokeweight="1pt"/>
            <v:line id="_x0000_s1214" style="position:absolute" from="672,0" to="0,672" strokecolor="#ced9ab" strokeweight="1pt"/>
            <v:line id="_x0000_s1213" style="position:absolute" from="947,0" to="0,947" strokecolor="#ced9ab" strokeweight="1pt"/>
            <v:line id="_x0000_s1212" style="position:absolute" from="1222,0" to="0,1222" strokecolor="#ced9ab" strokeweight="1pt"/>
            <v:line id="_x0000_s1211" style="position:absolute" from="1497,0" to="0,1497" strokecolor="#ced9ab" strokeweight="1pt"/>
            <v:line id="_x0000_s1210" style="position:absolute" from="1771,0" to="0,1771" strokecolor="#ced9ab" strokeweight="1pt"/>
            <v:line id="_x0000_s1209" style="position:absolute" from="2046,0" to="0,2046" strokecolor="#ced9ab" strokeweight="1pt"/>
            <v:line id="_x0000_s1208" style="position:absolute" from="2321,0" to="0,2321" strokecolor="#ced9ab" strokeweight="1pt"/>
            <v:line id="_x0000_s1207" style="position:absolute" from="2596,0" to="0,2596" strokecolor="#ced9ab" strokeweight="1pt"/>
            <v:line id="_x0000_s1206" style="position:absolute" from="2870,0" to="0,2870" strokecolor="#ced9ab" strokeweight="1pt"/>
            <v:line id="_x0000_s1205" style="position:absolute" from="3145,0" to="0,3145" strokecolor="#ced9ab" strokeweight="1pt"/>
            <v:line id="_x0000_s1204" style="position:absolute" from="3420,0" to="0,3420" strokecolor="#ced9ab" strokeweight="1pt"/>
            <v:line id="_x0000_s1203" style="position:absolute" from="3694,0" to="0,3694" strokecolor="#ced9ab" strokeweight="1pt"/>
            <v:line id="_x0000_s1202" style="position:absolute" from="3969,0" to="0,3969" strokecolor="#ced9ab" strokeweight="1pt"/>
            <v:line id="_x0000_s1201" style="position:absolute" from="4244,0" to="0,4244" strokecolor="#ced9ab" strokeweight="1pt"/>
            <v:line id="_x0000_s1200" style="position:absolute" from="4519,0" to="0,4519" strokecolor="#ced9ab" strokeweight="1pt"/>
            <v:line id="_x0000_s1199" style="position:absolute" from="4793,0" to="0,4793" strokecolor="#ced9ab" strokeweight="1pt"/>
            <v:line id="_x0000_s1198" style="position:absolute" from="5068,0" to="0,5068" strokecolor="#ced9ab" strokeweight="1pt"/>
            <v:line id="_x0000_s1197" style="position:absolute" from="5343,0" to="0,5343" strokecolor="#ced9ab" strokeweight="1pt"/>
            <v:line id="_x0000_s1196" style="position:absolute" from="5617,0" to="0,5617" strokecolor="#ced9ab" strokeweight="1pt"/>
            <v:line id="_x0000_s1195" style="position:absolute" from="5892,0" to="0,5892" strokecolor="#ced9ab" strokeweight="1pt"/>
            <v:line id="_x0000_s1194" style="position:absolute" from="6167,0" to="0,6167" strokecolor="#ced9ab" strokeweight="1pt"/>
            <v:line id="_x0000_s1193" style="position:absolute" from="6442,0" to="0,6442" strokecolor="#ced9ab" strokeweight="1pt"/>
            <v:line id="_x0000_s1192" style="position:absolute" from="6716,0" to="0,6716" strokecolor="#ced9ab" strokeweight="1pt"/>
            <v:line id="_x0000_s1191" style="position:absolute" from="6991,0" to="0,6991" strokecolor="#ced9ab" strokeweight="1pt"/>
            <v:line id="_x0000_s1190" style="position:absolute" from="7266,0" to="0,7266" strokecolor="#ced9ab" strokeweight="1pt"/>
            <v:line id="_x0000_s1189" style="position:absolute" from="7540,0" to="0,7540" strokecolor="#ced9ab" strokeweight="1pt"/>
            <v:line id="_x0000_s1188" style="position:absolute" from="7815,0" to="0,7815" strokecolor="#ced9ab" strokeweight="1pt"/>
            <v:line id="_x0000_s1187" style="position:absolute" from="8090,0" to="0,8090" strokecolor="#ced9ab" strokeweight="1pt"/>
            <v:line id="_x0000_s1186" style="position:absolute" from="8365,0" to="0,8365" strokecolor="#ced9ab" strokeweight="1pt"/>
            <v:line id="_x0000_s1185" style="position:absolute" from="8639,0" to="0,8639" strokecolor="#ced9ab" strokeweight="1pt"/>
            <v:line id="_x0000_s1184" style="position:absolute" from="8914,0" to="0,8914" strokecolor="#ced9ab" strokeweight="1pt"/>
            <v:line id="_x0000_s1183" style="position:absolute" from="9189,0" to="0,9189" strokecolor="#ced9ab" strokeweight="1pt"/>
            <v:line id="_x0000_s1182" style="position:absolute" from="9463,0" to="0,9463" strokecolor="#ced9ab" strokeweight="1pt"/>
            <v:line id="_x0000_s1181" style="position:absolute" from="9738,0" to="0,9738" strokecolor="#ced9ab" strokeweight="1pt"/>
            <v:line id="_x0000_s1180" style="position:absolute" from="10013,0" to="0,10013" strokecolor="#ced9ab" strokeweight="1pt"/>
            <v:line id="_x0000_s1179" style="position:absolute" from="10288,0" to="0,10288" strokecolor="#ced9ab" strokeweight="1pt"/>
            <v:line id="_x0000_s1178" style="position:absolute" from="10562,0" to="0,10562" strokecolor="#ced9ab" strokeweight="1pt"/>
            <v:line id="_x0000_s1177" style="position:absolute" from="10837,0" to="0,10837" strokecolor="#ced9ab" strokeweight="1pt"/>
            <v:line id="_x0000_s1176" style="position:absolute" from="11112,0" to="0,11112" strokecolor="#ced9ab" strokeweight="1pt"/>
            <v:line id="_x0000_s1175" style="position:absolute" from="11387,0" to="0,11387" strokecolor="#ced9ab" strokeweight="1pt"/>
            <v:line id="_x0000_s1174" style="position:absolute" from="11661,0" to="0,11661" strokecolor="#ced9ab" strokeweight="1pt"/>
            <v:line id="_x0000_s1173" style="position:absolute" from="11906,30" to="0,11936" strokecolor="#ced9ab" strokeweight="1pt"/>
            <v:line id="_x0000_s1172" style="position:absolute" from="11906,305" to="0,12211" strokecolor="#ced9ab" strokeweight="1pt"/>
            <v:line id="_x0000_s1171" style="position:absolute" from="11906,580" to="0,12485" strokecolor="#ced9ab" strokeweight="1pt"/>
            <v:line id="_x0000_s1170" style="position:absolute" from="11906,855" to="0,12760" strokecolor="#ced9ab" strokeweight="1pt"/>
            <v:line id="_x0000_s1169" style="position:absolute" from="11906,1129" to="0,13035" strokecolor="#ced9ab" strokeweight="1pt"/>
            <v:line id="_x0000_s1168" style="position:absolute" from="11906,1404" to="0,13310" strokecolor="#ced9ab" strokeweight="1pt"/>
            <v:line id="_x0000_s1167" style="position:absolute" from="11906,1679" to="0,13584" strokecolor="#ced9ab" strokeweight="1pt"/>
            <v:line id="_x0000_s1166" style="position:absolute" from="11906,1953" to="0,13859" strokecolor="#ced9ab" strokeweight="1pt"/>
            <v:line id="_x0000_s1165" style="position:absolute" from="11906,2228" to="0,14134" strokecolor="#ced9ab" strokeweight="1pt"/>
            <v:line id="_x0000_s1164" style="position:absolute" from="11906,2503" to="0,14408" strokecolor="#ced9ab" strokeweight="1pt"/>
            <v:line id="_x0000_s1163" style="position:absolute" from="11906,2778" to="0,14683" strokecolor="#ced9ab" strokeweight="1pt"/>
            <v:line id="_x0000_s1162" style="position:absolute" from="11906,3052" to="0,14958" strokecolor="#ced9ab" strokeweight="1pt"/>
            <v:line id="_x0000_s1161" style="position:absolute" from="11906,3327" to="0,15233" strokecolor="#ced9ab" strokeweight="1pt"/>
            <v:line id="_x0000_s1160" style="position:absolute" from="11906,3602" to="0,15507" strokecolor="#ced9ab" strokeweight="1pt"/>
            <v:line id="_x0000_s1159" style="position:absolute" from="11906,3877" to="0,15782" strokecolor="#ced9ab" strokeweight="1pt"/>
            <v:line id="_x0000_s1158" style="position:absolute" from="11906,4151" to="0,16057" strokecolor="#ced9ab" strokeweight="1pt"/>
            <v:line id="_x0000_s1157" style="position:absolute" from="11906,4426" to="0,16331" strokecolor="#ced9ab" strokeweight="1pt"/>
            <v:line id="_x0000_s1156" style="position:absolute" from="11906,4701" to="0,16606" strokecolor="#ced9ab" strokeweight="1pt"/>
            <v:line id="_x0000_s1155" style="position:absolute" from="11906,4975" to="43,16838" strokecolor="#ced9ab" strokeweight="1pt"/>
            <v:line id="_x0000_s1154" style="position:absolute" from="11906,5250" to="318,16838" strokecolor="#ced9ab" strokeweight="1pt"/>
            <v:line id="_x0000_s1153" style="position:absolute" from="11906,5525" to="593,16838" strokecolor="#ced9ab" strokeweight="1pt"/>
            <v:line id="_x0000_s1152" style="position:absolute" from="11906,5800" to="867,16838" strokecolor="#ced9ab" strokeweight="1pt"/>
            <v:line id="_x0000_s1151" style="position:absolute" from="11906,6074" to="1142,16838" strokecolor="#ced9ab" strokeweight="1pt"/>
            <v:line id="_x0000_s1150" style="position:absolute" from="11906,6349" to="1417,16838" strokecolor="#ced9ab" strokeweight="1pt"/>
            <v:line id="_x0000_s1149" style="position:absolute" from="11906,6624" to="1691,16838" strokecolor="#ced9ab" strokeweight="1pt"/>
            <v:line id="_x0000_s1148" style="position:absolute" from="11906,6898" to="1966,16838" strokecolor="#ced9ab" strokeweight="1pt"/>
            <v:line id="_x0000_s1147" style="position:absolute" from="11906,7173" to="2241,16838" strokecolor="#ced9ab" strokeweight="1pt"/>
            <v:line id="_x0000_s1146" style="position:absolute" from="11906,7448" to="2516,16838" strokecolor="#ced9ab" strokeweight="1pt"/>
            <v:line id="_x0000_s1145" style="position:absolute" from="11906,7723" to="2790,16838" strokecolor="#ced9ab" strokeweight="1pt"/>
            <v:line id="_x0000_s1144" style="position:absolute" from="11906,7997" to="3065,16838" strokecolor="#ced9ab" strokeweight="1pt"/>
            <v:line id="_x0000_s1143" style="position:absolute" from="11906,8272" to="3340,16838" strokecolor="#ced9ab" strokeweight="1pt"/>
            <v:line id="_x0000_s1142" style="position:absolute" from="11906,8547" to="3614,16838" strokecolor="#ced9ab" strokeweight="1pt"/>
            <v:line id="_x0000_s1141" style="position:absolute" from="11906,8821" to="3889,16838" strokecolor="#ced9ab" strokeweight="1pt"/>
            <v:line id="_x0000_s1140" style="position:absolute" from="11906,9096" to="4164,16838" strokecolor="#ced9ab" strokeweight="1pt"/>
            <v:line id="_x0000_s1139" style="position:absolute" from="11906,9371" to="4439,16838" strokecolor="#ced9ab" strokeweight="1pt"/>
            <v:line id="_x0000_s1138" style="position:absolute" from="11906,9646" to="4713,16838" strokecolor="#ced9ab" strokeweight="1pt"/>
            <v:line id="_x0000_s1137" style="position:absolute" from="11906,9920" to="4988,16838" strokecolor="#ced9ab" strokeweight="1pt"/>
            <v:line id="_x0000_s1136" style="position:absolute" from="11906,10195" to="5263,16838" strokecolor="#ced9ab" strokeweight="1pt"/>
            <v:line id="_x0000_s1135" style="position:absolute" from="11906,10470" to="5537,16838" strokecolor="#ced9ab" strokeweight="1pt"/>
            <v:line id="_x0000_s1134" style="position:absolute" from="11906,10744" to="5812,16838" strokecolor="#ced9ab" strokeweight="1pt"/>
            <v:line id="_x0000_s1133" style="position:absolute" from="11906,11019" to="6087,16838" strokecolor="#ced9ab" strokeweight="1pt"/>
            <v:line id="_x0000_s1132" style="position:absolute" from="11906,11294" to="6362,16838" strokecolor="#ced9ab" strokeweight="1pt"/>
            <v:line id="_x0000_s1131" style="position:absolute" from="11906,11569" to="6636,16838" strokecolor="#ced9ab" strokeweight="1pt"/>
            <v:line id="_x0000_s1130" style="position:absolute" from="11906,11843" to="6911,16838" strokecolor="#ced9ab" strokeweight="1pt"/>
            <v:line id="_x0000_s1129" style="position:absolute" from="11906,12118" to="7186,16838" strokecolor="#ced9ab" strokeweight="1pt"/>
            <v:line id="_x0000_s1128" style="position:absolute" from="11906,12393" to="7461,16838" strokecolor="#ced9ab" strokeweight="1pt"/>
            <v:line id="_x0000_s1127" style="position:absolute" from="11906,12668" to="7735,16838" strokecolor="#ced9ab" strokeweight="1pt"/>
            <v:line id="_x0000_s1126" style="position:absolute" from="11906,12942" to="8010,16838" strokecolor="#ced9ab" strokeweight="1pt"/>
            <v:line id="_x0000_s1125" style="position:absolute" from="11906,13217" to="8285,16838" strokecolor="#ced9ab" strokeweight="1pt"/>
            <v:line id="_x0000_s1124" style="position:absolute" from="11906,13492" to="8559,16838" strokecolor="#ced9ab" strokeweight="1pt"/>
            <v:line id="_x0000_s1123" style="position:absolute" from="11906,13766" to="8834,16838" strokecolor="#ced9ab" strokeweight="1pt"/>
            <v:line id="_x0000_s1122" style="position:absolute" from="11906,14041" to="9109,16838" strokecolor="#ced9ab" strokeweight="1pt"/>
            <v:line id="_x0000_s1121" style="position:absolute" from="11906,14316" to="9384,16838" strokecolor="#ced9ab" strokeweight="1pt"/>
            <v:line id="_x0000_s1120" style="position:absolute" from="11906,14591" to="9658,16838" strokecolor="#ced9ab" strokeweight="1pt"/>
            <v:line id="_x0000_s1119" style="position:absolute" from="11906,14865" to="9933,16838" strokecolor="#ced9ab" strokeweight="1pt"/>
            <v:line id="_x0000_s1118" style="position:absolute" from="11906,15140" to="10208,16838" strokecolor="#ced9ab" strokeweight="1pt"/>
            <v:line id="_x0000_s1117" style="position:absolute" from="11906,15415" to="10482,16838" strokecolor="#ced9ab" strokeweight="1pt"/>
            <v:line id="_x0000_s1116" style="position:absolute" from="11906,15689" to="10757,16838" strokecolor="#ced9ab" strokeweight="1pt"/>
            <v:line id="_x0000_s1115" style="position:absolute" from="11906,15964" to="11032,16838" strokecolor="#ced9ab" strokeweight="1pt"/>
            <v:line id="_x0000_s1114" style="position:absolute" from="11906,16239" to="11307,16838" strokecolor="#ced9ab" strokeweight="1pt"/>
            <v:line id="_x0000_s1113" style="position:absolute" from="11906,16514" to="11581,16838" strokecolor="#ced9ab" strokeweight="1pt"/>
            <v:line id="_x0000_s1112" style="position:absolute" from="11906,16788" to="11856,16838" strokecolor="#ced9ab" strokeweight="1pt"/>
            <v:rect id="_x0000_s1111" style="position:absolute;left:283;top:283;width:11339;height:16271" stroked="f"/>
            <v:shape id="_x0000_s1110" style="position:absolute;left:916;top:15053;width:10092;height:2" coordorigin="917,15054" coordsize="10092,0" path="m11009,15054r-10092,e" fillcolor="#91a06d" stroked="f">
              <v:path arrowok="t"/>
            </v:shape>
            <v:line id="_x0000_s1109" style="position:absolute" from="917,15054" to="11009,15054" strokecolor="#fccd0a" strokeweight=".5pt"/>
            <v:shape id="_x0000_s1108" style="position:absolute;left:2268;top:15492;width:98;height:211" coordorigin="2268,15492" coordsize="98,211" path="m2334,15492r-45,41l2289,15561r-21,1l2268,15597r22,2l2290,15703r43,l2333,15597r29,l2365,15561r-32,l2333,15548r-1,-15l2337,15529r15,1l2365,15530r,-37l2334,15492xe" fillcolor="#767f55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7" type="#_x0000_t75" style="position:absolute;left:4706;top:15522;width:183;height:152">
              <v:imagedata r:id="rId5" o:title=""/>
            </v:shape>
            <v:shape id="_x0000_s1106" type="#_x0000_t75" style="position:absolute;left:9367;top:15534;width:201;height:128">
              <v:imagedata r:id="rId6" o:title=""/>
            </v:shape>
            <v:shape id="_x0000_s1105" type="#_x0000_t75" style="position:absolute;left:6998;top:15508;width:188;height:180">
              <v:imagedata r:id="rId7" o:title=""/>
            </v:shape>
            <v:shape id="_x0000_s1104" style="position:absolute;left:916;top:12176;width:4081;height:2" coordorigin="917,12177" coordsize="4081,0" path="m4997,12177r-4080,e" fillcolor="#91a06d" stroked="f">
              <v:path arrowok="t"/>
            </v:shape>
            <v:line id="_x0000_s1103" style="position:absolute" from="917,12177" to="4997,12177" strokecolor="#fccd0a" strokeweight=".5pt"/>
            <v:rect id="_x0000_s1102" style="position:absolute;left:4239;top:12684;width:758;height:145" fillcolor="#ced9ab" stroked="f"/>
            <v:rect id="_x0000_s1101" style="position:absolute;left:916;top:12684;width:3323;height:145" fillcolor="#767f55" stroked="f"/>
            <v:rect id="_x0000_s1100" style="position:absolute;left:3981;top:13329;width:1016;height:145" fillcolor="#ced9ab" stroked="f"/>
            <v:rect id="_x0000_s1099" style="position:absolute;left:916;top:13329;width:3065;height:145" fillcolor="#767f55" stroked="f"/>
            <v:rect id="_x0000_s1098" style="position:absolute;left:3511;top:13973;width:1486;height:145" fillcolor="#ced9ab" stroked="f"/>
            <v:rect id="_x0000_s1097" style="position:absolute;left:916;top:13973;width:2596;height:145" fillcolor="#767f55" stroked="f"/>
            <v:shape id="_x0000_s1096" style="position:absolute;left:6006;top:12175;width:5003;height:2" coordorigin="6006,12175" coordsize="5003,0" path="m11009,12175r-5003,e" fillcolor="#91a06d" stroked="f">
              <v:path arrowok="t"/>
            </v:shape>
            <v:line id="_x0000_s1095" style="position:absolute" from="6006,12175" to="11009,12175" strokecolor="#fccd0a" strokeweight=".5pt"/>
            <v:shape id="_x0000_s1094" style="position:absolute;left:6035;top:12651;width:1146;height:1146" coordorigin="6035,12652" coordsize="1146,1146" path="m7181,13224r-6,78l7160,13376r-24,71l7103,13513r-42,61l7013,13629r-55,49l6897,13719r-66,33l6760,13777r-74,15l6608,13797r-78,-5l6456,13777r-71,-25l6319,13719r-61,-41l6203,13629r-48,-55l6113,13513r-33,-66l6056,13376r-15,-74l6035,13224r6,-77l6056,13072r24,-71l6113,12935r42,-61l6203,12819r55,-48l6319,12730r66,-33l6456,12672r74,-15l6608,12652r78,5l6760,12672r71,25l6897,12730r61,41l7013,12819r48,55l7103,12935r33,66l7160,13072r15,75l7181,13224xe" filled="f" strokecolor="#ced9ab" strokeweight="5pt">
              <v:path arrowok="t"/>
            </v:shape>
            <v:shape id="_x0000_s1093" style="position:absolute;left:6035;top:12651;width:1146;height:1146" coordorigin="6035,12652" coordsize="1146,1146" path="m7032,12840r51,64l7124,12976r31,78l7174,13137r7,87l7175,13302r-15,74l7136,13447r-33,66l7061,13574r-48,55l6958,13678r-61,41l6831,13752r-71,24l6686,13792r-78,5l6530,13792r-74,-16l6385,13752r-66,-33l6258,13678r-55,-49l6155,13574r-42,-61l6080,13447r-24,-71l6040,13302r-5,-78l6040,13147r16,-75l6080,13001r33,-66l6155,12874r48,-55l6258,12771r61,-41l6385,12697r71,-25l6530,12657r78,-5e" filled="f" strokecolor="#767f55" strokeweight="5pt">
              <v:path arrowok="t"/>
            </v:shape>
            <v:shape id="_x0000_s1092" style="position:absolute;left:7708;top:12651;width:1146;height:1146" coordorigin="7709,12652" coordsize="1146,1146" path="m8854,13224r-5,78l8834,13376r-25,71l8776,13513r-41,61l8687,13629r-55,49l8571,13719r-66,33l8434,13777r-75,15l8282,13797r-78,-5l8129,13777r-70,-25l7993,13719r-61,-41l7877,13629r-49,-55l7787,13513r-33,-66l7729,13376r-15,-74l7709,13224r5,-77l7729,13072r25,-71l7787,12935r41,-61l7877,12819r55,-48l7993,12730r66,-33l8129,12672r75,-15l8282,12652r77,5l8434,12672r71,25l8571,12730r61,41l8687,12819r48,55l8776,12935r33,66l8834,13072r15,75l8854,13224xe" filled="f" strokecolor="#ced9ab" strokeweight="5pt">
              <v:path arrowok="t"/>
            </v:shape>
            <v:shape id="_x0000_s1091" style="position:absolute;left:7708;top:12651;width:1146;height:1146" coordorigin="7709,12652" coordsize="1146,1146" path="m8815,13015r17,49l8844,13116r8,53l8854,13224r-5,78l8834,13376r-25,71l8776,13513r-41,61l8687,13629r-55,49l8571,13719r-66,33l8434,13776r-75,16l8282,13797r-78,-5l8129,13776r-70,-24l7993,13719r-61,-41l7877,13629r-49,-55l7787,13513r-33,-66l7729,13376r-15,-74l7709,13224r5,-77l7729,13072r25,-71l7787,12935r41,-61l7877,12819r55,-48l7993,12730r66,-33l8129,12672r75,-15l8282,12652e" filled="f" strokecolor="#767f55" strokeweight="5pt">
              <v:path arrowok="t"/>
            </v:shape>
            <v:shape id="_x0000_s1090" style="position:absolute;left:9366;top:12600;width:1146;height:1146" coordorigin="9366,12600" coordsize="1146,1146" path="m10512,13173r-5,78l10491,13325r-24,71l10434,13462r-41,61l10344,13578r-55,48l10228,13668r-66,33l10091,13725r-74,16l9939,13746r-78,-5l9787,13725r-71,-24l9650,13668r-61,-42l9534,13578r-48,-55l9445,13462r-34,-66l9387,13325r-15,-74l9366,13173r6,-78l9387,13021r24,-71l9445,12884r41,-61l9534,12768r55,-48l9650,12679r66,-34l9787,12621r74,-15l9939,12600r78,6l10091,12621r71,24l10228,12679r61,41l10344,12768r49,55l10434,12884r33,66l10491,13021r16,74l10512,13173xe" filled="f" strokecolor="#ced9ab" strokeweight="5pt">
              <v:path arrowok="t"/>
            </v:shape>
            <v:shape id="_x0000_s1089" style="position:absolute;left:9366;top:12600;width:1146;height:1146" coordorigin="9366,12600" coordsize="1146,1146" path="m10512,13173r-5,78l10491,13325r-24,71l10434,13462r-41,61l10344,13578r-55,48l10228,13668r-66,33l10091,13725r-74,16l9939,13746r-78,-5l9787,13725r-71,-24l9650,13668r-61,-42l9534,13578r-48,-55l9445,13462r-34,-66l9387,13325r-15,-74l9366,13173r6,-78l9387,13021r24,-71l9445,12884r41,-61l9534,12768r55,-48l9650,12679r66,-34l9787,12621r74,-15l9939,12600e" filled="f" strokecolor="#767f55" strokeweight="5pt">
              <v:path arrowok="t"/>
            </v:shape>
            <v:shape id="_x0000_s1088" style="position:absolute;left:6006;top:1591;width:5003;height:2" coordorigin="6006,1592" coordsize="5003,0" path="m11009,1592r-5003,e" fillcolor="#91a06d" stroked="f">
              <v:path arrowok="t"/>
            </v:shape>
            <v:line id="_x0000_s1087" style="position:absolute" from="6006,1592" to="11009,1592" strokecolor="#fccd0a" strokeweight=".5pt"/>
            <v:shape id="_x0000_s1086" style="position:absolute;left:6679;top:1934;width:2;height:2701" coordorigin="6680,1935" coordsize="0,2701" path="m6680,1935r,2700e" fillcolor="#91a06d" stroked="f">
              <v:path arrowok="t"/>
            </v:shape>
            <v:line id="_x0000_s1085" style="position:absolute" from="6680,1935" to="6680,4635" strokecolor="#fccd0a" strokeweight=".5pt"/>
            <v:shape id="_x0000_s1084" style="position:absolute;left:6006;top:5727;width:5003;height:2" coordorigin="6006,5728" coordsize="5003,0" path="m11009,5728r-5003,e" fillcolor="#91a06d" stroked="f">
              <v:path arrowok="t"/>
            </v:shape>
            <v:line id="_x0000_s1083" style="position:absolute" from="6006,5728" to="11009,5728" strokecolor="#fccd0a" strokeweight=".5pt"/>
            <v:shape id="_x0000_s1082" style="position:absolute;left:6699;top:6070;width:2;height:4968" coordorigin="6700,6071" coordsize="0,4968" path="m6700,6071r,4967e" fillcolor="#91a06d" stroked="f">
              <v:path arrowok="t"/>
            </v:shape>
            <v:line id="_x0000_s1081" style="position:absolute" from="6700,6071" to="6700,11038" strokecolor="#fccd0a" strokeweight=".5pt"/>
            <v:shape id="_x0000_s1080" style="position:absolute;left:916;top:9439;width:4081;height:2" coordorigin="917,9440" coordsize="4081,0" path="m4997,9440r-4080,e" fillcolor="#91a06d" stroked="f">
              <v:path arrowok="t"/>
            </v:shape>
            <v:line id="_x0000_s1079" style="position:absolute" from="917,9440" to="4997,9440" strokecolor="#fccd0a" strokeweight=".5pt"/>
            <v:shape id="_x0000_s1078" style="position:absolute;left:916;top:6975;width:4081;height:2" coordorigin="917,6975" coordsize="4081,0" path="m4997,6975r-4080,e" fillcolor="#91a06d" stroked="f">
              <v:path arrowok="t"/>
            </v:shape>
            <v:line id="_x0000_s1077" style="position:absolute" from="917,6975" to="4997,6975" strokecolor="#fccd0a" strokeweight=".5pt"/>
            <v:shape id="_x0000_s1076" style="position:absolute;left:3707;top:896;width:591;height:2621" coordorigin="3707,897" coordsize="591,2621" o:spt="100" adj="0,,0" path="m3783,3479r-3,-15l3772,3452r-12,-8l3745,3441r-15,3l3718,3452r-8,12l3707,3479r3,15l3718,3506r12,8l3745,3517r15,-3l3772,3506r8,-12l3783,3479xm3783,3225r-3,-15l3772,3198r-12,-8l3745,3187r-15,3l3718,3198r-8,12l3707,3225r3,15l3718,3252r12,8l3745,3263r15,-3l3772,3252r8,-12l3783,3225xm3783,2970r-3,-14l3772,2943r-12,-8l3745,2932r-15,3l3718,2943r-8,13l3707,2970r3,15l3718,2997r12,9l3745,3009r15,-3l3772,2997r8,-12l3783,2970xm3783,2716r-3,-15l3772,2689r-12,-8l3745,2678r-15,3l3718,2689r-8,12l3707,2716r3,15l3718,2743r12,8l3745,2754r15,-3l3772,2743r8,-12l3783,2716xm3783,2462r-3,-15l3772,2435r-12,-9l3745,2423r-15,3l3718,2435r-8,12l3707,2462r3,14l3718,2489r12,8l3745,2500r15,-3l3772,2489r8,-13l3783,2462xm3783,2207r-3,-15l3772,2180r-12,-8l3745,2169r-15,3l3718,2180r-8,12l3707,2207r3,15l3718,2234r12,8l3745,2245r15,-3l3772,2234r8,-12l3783,2207xm3783,1953r-3,-15l3772,1926r-12,-8l3745,1915r-15,3l3718,1926r-8,12l3707,1953r3,15l3718,1980r12,8l3745,1991r15,-3l3772,1980r8,-12l3783,1953xm3783,1698r-3,-15l3772,1671r-12,-8l3745,1660r-15,3l3718,1671r-8,12l3707,1698r3,15l3718,1725r12,8l3745,1736r15,-3l3772,1725r8,-12l3783,1698xm3783,1444r-3,-15l3772,1417r-12,-8l3745,1406r-15,3l3718,1417r-8,12l3707,1444r3,15l3718,1471r12,8l3745,1482r15,-3l3772,1471r8,-12l3783,1444xm3783,1189r-3,-14l3772,1162r-12,-8l3745,1151r-15,3l3718,1162r-8,13l3707,1189r3,15l3718,1216r12,9l3745,1228r15,-3l3772,1216r8,-12l3783,1189xm3783,935r-3,-15l3772,908r-12,-8l3745,897r-15,3l3718,908r-8,12l3707,935r3,15l3718,962r12,8l3745,973r15,-3l3772,962r8,-12l3783,935xm4041,3479r-3,-15l4029,3452r-12,-8l4002,3441r-14,3l3975,3452r-8,12l3964,3479r3,15l3975,3506r13,8l4002,3517r15,-3l4029,3506r9,-12l4041,3479xm4041,3225r-3,-15l4029,3198r-12,-8l4002,3187r-14,3l3975,3198r-8,12l3964,3225r3,15l3975,3252r13,8l4002,3263r15,-3l4029,3252r9,-12l4041,3225xm4041,2970r-3,-14l4029,2943r-12,-8l4002,2932r-14,3l3975,2943r-8,13l3964,2970r3,15l3975,2997r13,9l4002,3009r15,-3l4029,2997r9,-12l4041,2970xm4041,2716r-3,-15l4029,2689r-12,-8l4002,2678r-14,3l3975,2689r-8,12l3964,2716r3,15l3975,2743r13,8l4002,2754r15,-3l4029,2743r9,-12l4041,2716xm4041,2462r-3,-15l4029,2435r-12,-9l4002,2423r-14,3l3975,2435r-8,12l3964,2462r3,14l3975,2489r13,8l4002,2500r15,-3l4029,2489r9,-13l4041,2462xm4041,2207r-3,-15l4029,2180r-12,-8l4002,2169r-14,3l3975,2180r-8,12l3964,2207r3,15l3975,2234r13,8l4002,2245r15,-3l4029,2234r9,-12l4041,2207xm4041,1953r-3,-15l4029,1926r-12,-8l4002,1915r-14,3l3975,1926r-8,12l3964,1953r3,15l3975,1980r13,8l4002,1991r15,-3l4029,1980r9,-12l4041,1953xm4041,1698r-3,-15l4029,1671r-12,-8l4002,1660r-14,3l3975,1671r-8,12l3964,1698r3,15l3975,1725r13,8l4002,1736r15,-3l4029,1725r9,-12l4041,1698xm4041,1444r-3,-15l4029,1417r-12,-8l4002,1406r-14,3l3975,1417r-8,12l3964,1444r3,15l3975,1471r13,8l4002,1482r15,-3l4029,1471r9,-12l4041,1444xm4041,1189r-3,-14l4029,1162r-12,-8l4002,1151r-14,3l3975,1162r-8,13l3964,1189r3,15l3975,1216r13,9l4002,1228r15,-3l4029,1216r9,-12l4041,1189xm4041,935r-3,-15l4029,908r-12,-8l4002,897r-14,3l3975,908r-8,12l3964,935r3,15l3975,962r13,8l4002,973r15,-3l4029,962r9,-12l4041,935xm4298,3479r-3,-15l4287,3452r-13,-8l4259,3441r-14,3l4232,3452r-8,12l4221,3479r3,15l4232,3506r13,8l4259,3517r15,-3l4287,3506r8,-12l4298,3479xm4298,3225r-3,-15l4287,3198r-13,-8l4259,3187r-14,3l4232,3198r-8,12l4221,3225r3,15l4232,3252r13,8l4259,3263r15,-3l4287,3252r8,-12l4298,3225xm4298,2970r-3,-14l4287,2943r-13,-8l4259,2932r-14,3l4232,2943r-8,13l4221,2970r3,15l4232,2997r13,9l4259,3009r15,-3l4287,2997r8,-12l4298,2970xm4298,2716r-3,-15l4287,2689r-13,-8l4259,2678r-14,3l4232,2689r-8,12l4221,2716r3,15l4232,2743r13,8l4259,2754r15,-3l4287,2743r8,-12l4298,2716xm4298,2462r-3,-15l4287,2435r-13,-9l4259,2423r-14,3l4232,2435r-8,12l4221,2462r3,14l4232,2489r13,8l4259,2500r15,-3l4287,2489r8,-13l4298,2462xm4298,2207r-3,-15l4287,2180r-13,-8l4259,2169r-14,3l4232,2180r-8,12l4221,2207r3,15l4232,2234r13,8l4259,2245r15,-3l4287,2234r8,-12l4298,2207xm4298,1953r-3,-15l4287,1926r-13,-8l4259,1915r-14,3l4232,1926r-8,12l4221,1953r3,15l4232,1980r13,8l4259,1991r15,-3l4287,1980r8,-12l4298,1953xm4298,1698r-3,-15l4287,1671r-13,-8l4259,1660r-14,3l4232,1671r-8,12l4221,1698r3,15l4232,1725r13,8l4259,1736r15,-3l4287,1725r8,-12l4298,1698xm4298,1444r-3,-15l4287,1417r-13,-8l4259,1406r-14,3l4232,1417r-8,12l4221,1444r3,15l4232,1471r13,8l4259,1482r15,-3l4287,1471r8,-12l4298,1444xm4298,1189r-3,-14l4287,1162r-13,-8l4259,1151r-14,3l4232,1162r-8,13l4221,1189r3,15l4232,1216r13,9l4259,1228r15,-3l4287,1216r8,-12l4298,1189xm4298,935r-3,-15l4287,908r-13,-8l4259,897r-14,3l4232,908r-8,12l4221,935r3,15l4232,962r13,8l4259,973r15,-3l4287,962r8,-12l4298,935xe" fillcolor="#ced9ab" stroked="f">
              <v:stroke joinstyle="round"/>
              <v:formulas/>
              <v:path arrowok="t" o:connecttype="segments"/>
            </v:shape>
            <v:shape id="_x0000_s1075" style="position:absolute;left:989;top:1071;width:2507;height:2507" coordorigin="990,1071" coordsize="2507,2507" path="m2243,1071r-77,3l2091,1080r-74,12l1945,1107r-71,19l1805,1150r-67,27l1673,1208r-63,34l1549,1280r-58,42l1435,1366r-53,48l1332,1464r-48,53l1240,1573r-41,58l1161,1692r-35,63l1095,1820r-27,67l1045,1956r-20,71l1010,2099r-11,74l992,2248r-2,76l992,2401r7,75l1010,2550r15,72l1045,2693r23,69l1095,2829r31,65l1161,2957r38,61l1240,3076r44,56l1332,3185r50,50l1435,3283r56,44l1549,3368r61,38l1673,3441r65,31l1805,3499r69,23l1945,3542r72,15l2091,3568r75,7l2243,3577r76,-2l2394,3568r74,-11l2540,3542r71,-20l2680,3499r67,-27l2812,3441r63,-35l2936,3368r58,-41l3050,3283r53,-48l3154,3185r47,-53l3245,3076r42,-58l3325,2957r34,-63l3390,2829r27,-67l3441,2693r19,-71l3476,2550r11,-74l3493,2401r3,-77l3493,2248r-6,-75l3476,2099r-16,-72l3441,1956r-24,-69l3390,1820r-31,-65l3325,1692r-38,-61l3245,1573r-44,-56l3154,1464r-51,-50l3050,1366r-56,-44l2936,1280r-61,-38l2812,1208r-65,-31l2680,1150r-69,-24l2540,1107r-72,-15l2394,1080r-75,-6l2243,1071xe" fillcolor="#d1d3d4" stroked="f">
              <v:path arrowok="t"/>
            </v:shape>
            <v:shape id="_x0000_s1074" style="position:absolute;left:856;top:939;width:2507;height:2507" coordorigin="857,940" coordsize="2507,2507" path="m3363,2193r-2,76l3354,2344r-11,74l3327,2490r-19,71l3285,2630r-28,67l3226,2762r-34,63l3154,2886r-41,58l3068,3000r-47,53l2970,3104r-53,47l2861,3196r-58,41l2742,3275r-63,34l2614,3340r-67,28l2478,3391r-71,19l2335,3426r-74,11l2186,3444r-76,2l2034,3444r-76,-7l1885,3426r-73,-16l1742,3391r-69,-23l1606,3340r-66,-31l1477,3275r-60,-38l1358,3196r-55,-45l1249,3104r-50,-51l1152,3000r-45,-56l1066,2886r-38,-61l993,2762r-31,-65l935,2630r-23,-69l892,2490r-15,-72l866,2344r-7,-75l857,2193r2,-76l866,2041r11,-73l892,1895r20,-70l935,1756r27,-67l993,1623r35,-63l1066,1500r41,-59l1152,1386r47,-54l1249,1282r54,-47l1358,1190r59,-41l1477,1111r63,-35l1606,1045r67,-27l1742,995r70,-20l1885,960r73,-11l2034,942r76,-2l2186,942r75,7l2335,960r72,15l2478,995r69,23l2614,1045r65,31l2742,1111r61,38l2861,1190r56,45l2970,1282r51,50l3068,1386r45,55l3154,1500r38,60l3226,1623r31,66l3285,1756r23,69l3327,1895r16,73l3354,2041r7,76l3363,2193xe" filled="f" strokecolor="#fccd0a" strokeweight=".5pt">
              <v:path arrowok="t"/>
            </v:shape>
            <w10:wrap anchorx="page" anchory="page"/>
          </v:group>
        </w:pict>
      </w:r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298.3pt;margin-top:61.95pt;width:83.35pt;height:16.65pt;z-index:-15922176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767F55"/>
                      <w:spacing w:val="10"/>
                      <w:w w:val="10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99.3pt;margin-top:91.95pt;width:22.8pt;height:23.8pt;z-index:-15921664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w w:val="105"/>
                      <w:sz w:val="16"/>
                    </w:rPr>
                    <w:t>2015</w:t>
                  </w:r>
                </w:p>
                <w:p w:rsidR="009417D2" w:rsidRDefault="006F085C">
                  <w:pPr>
                    <w:spacing w:before="5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w w:val="115"/>
                      <w:sz w:val="16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46pt;margin-top:91.95pt;width:196.95pt;height:63.8pt;z-index:-15921152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w w:val="110"/>
                      <w:sz w:val="16"/>
                    </w:rPr>
                    <w:t>MARKETING</w:t>
                  </w:r>
                </w:p>
                <w:p w:rsidR="009417D2" w:rsidRDefault="006F085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91A06D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91A06D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91A06D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91A06D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91A06D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91A06D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05"/>
                      <w:sz w:val="14"/>
                    </w:rPr>
                    <w:t>CITY</w:t>
                  </w:r>
                </w:p>
                <w:p w:rsidR="009417D2" w:rsidRDefault="006F085C">
                  <w:pPr>
                    <w:pStyle w:val="BodyText"/>
                    <w:spacing w:before="81" w:line="240" w:lineRule="atLeast"/>
                  </w:pPr>
                  <w:r>
                    <w:rPr>
                      <w:color w:val="91A06D"/>
                      <w:w w:val="110"/>
                    </w:rPr>
                    <w:t>Lorem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consecist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to</w:t>
                  </w:r>
                  <w:r>
                    <w:rPr>
                      <w:color w:val="91A06D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mind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to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tempor</w:t>
                  </w:r>
                  <w:r>
                    <w:rPr>
                      <w:color w:val="91A06D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adipisic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toned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emoded</w:t>
                  </w:r>
                  <w:r>
                    <w:rPr>
                      <w:color w:val="91A06D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 xml:space="preserve">bind adipisict. Duisit dolor </w:t>
                  </w:r>
                  <w:proofErr w:type="gramStart"/>
                  <w:r>
                    <w:rPr>
                      <w:color w:val="91A06D"/>
                      <w:w w:val="110"/>
                    </w:rPr>
                    <w:t>meer</w:t>
                  </w:r>
                  <w:proofErr w:type="gramEnd"/>
                  <w:r>
                    <w:rPr>
                      <w:color w:val="91A06D"/>
                      <w:w w:val="110"/>
                    </w:rPr>
                    <w:t xml:space="preserve"> novering reprehenderit</w:t>
                  </w:r>
                  <w:r>
                    <w:rPr>
                      <w:color w:val="91A06D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voluptate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esseing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dolore</w:t>
                  </w:r>
                  <w:r>
                    <w:rPr>
                      <w:color w:val="91A06D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betting.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99.3pt;margin-top:169.6pt;width:20.4pt;height:23.8pt;z-index:-15920640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sz w:val="16"/>
                    </w:rPr>
                    <w:t>2012</w:t>
                  </w:r>
                </w:p>
                <w:p w:rsidR="009417D2" w:rsidRDefault="006F085C">
                  <w:pPr>
                    <w:spacing w:before="5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w w:val="105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46pt;margin-top:169.6pt;width:131.55pt;height:23.8pt;z-index:-15920128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w w:val="110"/>
                      <w:sz w:val="16"/>
                    </w:rPr>
                    <w:t>MARKETING</w:t>
                  </w:r>
                </w:p>
                <w:p w:rsidR="009417D2" w:rsidRDefault="006F085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91A06D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91A06D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91A06D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91A06D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spacing w:val="-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91A06D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91A06D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46pt;margin-top:198.85pt;width:196.95pt;height:34.55pt;z-index:-15919616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pStyle w:val="BodyText"/>
                    <w:spacing w:before="24" w:line="357" w:lineRule="auto"/>
                  </w:pPr>
                  <w:r>
                    <w:rPr>
                      <w:color w:val="91A06D"/>
                      <w:w w:val="110"/>
                    </w:rPr>
                    <w:t>Lorem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consecist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to</w:t>
                  </w:r>
                  <w:r>
                    <w:rPr>
                      <w:color w:val="91A06D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mind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to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tempor</w:t>
                  </w:r>
                  <w:r>
                    <w:rPr>
                      <w:color w:val="91A06D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adipisic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toned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emoded</w:t>
                  </w:r>
                  <w:r>
                    <w:rPr>
                      <w:color w:val="91A06D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bind</w:t>
                  </w:r>
                  <w:r>
                    <w:rPr>
                      <w:color w:val="91A06D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adipisict.</w:t>
                  </w:r>
                  <w:r>
                    <w:rPr>
                      <w:color w:val="91A06D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Duisit</w:t>
                  </w:r>
                  <w:r>
                    <w:rPr>
                      <w:color w:val="91A06D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dolor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91A06D"/>
                      <w:w w:val="110"/>
                    </w:rPr>
                    <w:t>meer</w:t>
                  </w:r>
                  <w:proofErr w:type="gramEnd"/>
                  <w:r>
                    <w:rPr>
                      <w:color w:val="91A06D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novering</w:t>
                  </w:r>
                  <w:r>
                    <w:rPr>
                      <w:color w:val="91A06D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reprehenderit</w:t>
                  </w:r>
                </w:p>
                <w:p w:rsidR="009417D2" w:rsidRDefault="006F085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91A06D"/>
                      <w:spacing w:val="-1"/>
                      <w:w w:val="110"/>
                    </w:rPr>
                    <w:t>voluptate</w:t>
                  </w:r>
                  <w:proofErr w:type="gramEnd"/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10"/>
                    </w:rPr>
                    <w:t>esseing</w:t>
                  </w:r>
                  <w:r>
                    <w:rPr>
                      <w:color w:val="91A06D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10"/>
                    </w:rPr>
                    <w:t>dolore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10"/>
                    </w:rPr>
                    <w:t>betting.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1.85pt;margin-top:203.25pt;width:179.5pt;height:93.35pt;z-index:-15919104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197" w:line="184" w:lineRule="auto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767F55"/>
                      <w:w w:val="105"/>
                      <w:sz w:val="72"/>
                    </w:rPr>
                    <w:t>MARYN</w:t>
                  </w:r>
                  <w:r>
                    <w:rPr>
                      <w:b/>
                      <w:color w:val="767F55"/>
                      <w:spacing w:val="1"/>
                      <w:w w:val="105"/>
                      <w:sz w:val="72"/>
                    </w:rPr>
                    <w:t xml:space="preserve"> </w:t>
                  </w:r>
                  <w:r>
                    <w:rPr>
                      <w:b/>
                      <w:color w:val="767F55"/>
                      <w:sz w:val="72"/>
                    </w:rPr>
                    <w:t>BOLSTER</w:t>
                  </w:r>
                </w:p>
                <w:p w:rsidR="009417D2" w:rsidRDefault="006F085C">
                  <w:pPr>
                    <w:spacing w:before="88"/>
                    <w:ind w:left="59"/>
                    <w:rPr>
                      <w:b/>
                      <w:sz w:val="24"/>
                    </w:rPr>
                  </w:pPr>
                  <w:r>
                    <w:rPr>
                      <w:b/>
                      <w:color w:val="91A06D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91A06D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91A06D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91A06D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99.3pt;margin-top:268.8pt;width:88.3pt;height:16.65pt;z-index:-15918592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767F55"/>
                      <w:spacing w:val="10"/>
                      <w:w w:val="10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00.3pt;margin-top:298.75pt;width:20.95pt;height:23.8pt;z-index:-15918080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w w:val="105"/>
                      <w:sz w:val="16"/>
                    </w:rPr>
                    <w:t>2018</w:t>
                  </w:r>
                </w:p>
                <w:p w:rsidR="009417D2" w:rsidRDefault="006F085C">
                  <w:pPr>
                    <w:spacing w:before="5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47pt;margin-top:298.75pt;width:202.15pt;height:75.8pt;z-index:-15917568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767F55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767F55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767F55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767F55"/>
                      <w:w w:val="110"/>
                      <w:sz w:val="16"/>
                    </w:rPr>
                    <w:t>OFFICER</w:t>
                  </w:r>
                </w:p>
                <w:p w:rsidR="009417D2" w:rsidRDefault="006F085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91A06D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91A06D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91A06D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91A06D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91A06D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91A06D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05"/>
                      <w:sz w:val="14"/>
                    </w:rPr>
                    <w:t>CITY</w:t>
                  </w:r>
                </w:p>
                <w:p w:rsidR="009417D2" w:rsidRDefault="006F085C">
                  <w:pPr>
                    <w:pStyle w:val="BodyText"/>
                    <w:spacing w:before="81" w:line="240" w:lineRule="atLeast"/>
                  </w:pPr>
                  <w:r>
                    <w:rPr>
                      <w:color w:val="91A06D"/>
                      <w:w w:val="105"/>
                    </w:rPr>
                    <w:t>Boyle Ltd is the leader in</w:t>
                  </w:r>
                  <w:r>
                    <w:rPr>
                      <w:color w:val="91A06D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SEO marketing software and online</w:t>
                  </w:r>
                  <w:r>
                    <w:rPr>
                      <w:color w:val="91A06D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analytics.</w:t>
                  </w:r>
                  <w:r>
                    <w:rPr>
                      <w:color w:val="91A06D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91A06D"/>
                      <w:w w:val="105"/>
                    </w:rPr>
                    <w:t>Doubled</w:t>
                  </w:r>
                  <w:r>
                    <w:rPr>
                      <w:color w:val="91A06D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the</w:t>
                  </w:r>
                  <w:r>
                    <w:rPr>
                      <w:color w:val="91A06D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community</w:t>
                  </w:r>
                  <w:r>
                    <w:rPr>
                      <w:color w:val="91A06D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toret</w:t>
                  </w:r>
                  <w:r>
                    <w:rPr>
                      <w:color w:val="91A06D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600,000</w:t>
                  </w:r>
                  <w:r>
                    <w:rPr>
                      <w:color w:val="91A06D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users</w:t>
                  </w:r>
                  <w:r>
                    <w:rPr>
                      <w:color w:val="91A06D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&amp;</w:t>
                  </w:r>
                  <w:r>
                    <w:rPr>
                      <w:color w:val="91A06D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FB</w:t>
                  </w:r>
                  <w:r>
                    <w:rPr>
                      <w:color w:val="91A06D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10"/>
                    </w:rPr>
                    <w:t>followers to 200,000.</w:t>
                  </w:r>
                  <w:proofErr w:type="gramEnd"/>
                  <w:r>
                    <w:rPr>
                      <w:color w:val="91A06D"/>
                      <w:spacing w:val="-1"/>
                      <w:w w:val="110"/>
                    </w:rPr>
                    <w:t xml:space="preserve"> World trending topic during </w:t>
                  </w:r>
                  <w:r>
                    <w:rPr>
                      <w:color w:val="91A06D"/>
                      <w:w w:val="110"/>
                    </w:rPr>
                    <w:t>social</w:t>
                  </w:r>
                  <w:r>
                    <w:rPr>
                      <w:color w:val="91A06D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media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marketing</w:t>
                  </w:r>
                  <w:r>
                    <w:rPr>
                      <w:color w:val="91A06D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programs</w:t>
                  </w:r>
                  <w:r>
                    <w:rPr>
                      <w:color w:val="91A06D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Partner.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3.85pt;margin-top:331.15pt;width:66.2pt;height:16.65pt;z-index:-15917056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767F55"/>
                      <w:w w:val="105"/>
                      <w:sz w:val="24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3.5pt;margin-top:361.65pt;width:125.3pt;height:26.1pt;z-index:-15916544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4"/>
                    <w:ind w:left="26"/>
                    <w:rPr>
                      <w:sz w:val="14"/>
                    </w:rPr>
                  </w:pPr>
                  <w:proofErr w:type="gramStart"/>
                  <w:r>
                    <w:rPr>
                      <w:b/>
                      <w:color w:val="767F55"/>
                      <w:w w:val="105"/>
                      <w:sz w:val="14"/>
                    </w:rPr>
                    <w:t>PHONE</w:t>
                  </w:r>
                  <w:r>
                    <w:rPr>
                      <w:b/>
                      <w:color w:val="767F55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767F55"/>
                      <w:w w:val="105"/>
                      <w:sz w:val="14"/>
                    </w:rPr>
                    <w:t>:</w:t>
                  </w:r>
                  <w:proofErr w:type="gramEnd"/>
                  <w:r>
                    <w:rPr>
                      <w:b/>
                      <w:color w:val="767F55"/>
                      <w:spacing w:val="40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91A06D"/>
                      <w:w w:val="105"/>
                      <w:sz w:val="14"/>
                    </w:rPr>
                    <w:t>(031)</w:t>
                  </w:r>
                  <w:r>
                    <w:rPr>
                      <w:color w:val="91A06D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91A06D"/>
                      <w:w w:val="105"/>
                      <w:sz w:val="14"/>
                    </w:rPr>
                    <w:t>039</w:t>
                  </w:r>
                  <w:r>
                    <w:rPr>
                      <w:color w:val="91A06D"/>
                      <w:spacing w:val="34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91A06D"/>
                      <w:w w:val="105"/>
                      <w:sz w:val="14"/>
                    </w:rPr>
                    <w:t>079</w:t>
                  </w:r>
                  <w:r>
                    <w:rPr>
                      <w:color w:val="91A06D"/>
                      <w:spacing w:val="33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91A06D"/>
                      <w:w w:val="105"/>
                      <w:sz w:val="14"/>
                    </w:rPr>
                    <w:t>3979</w:t>
                  </w:r>
                </w:p>
                <w:p w:rsidR="009417D2" w:rsidRDefault="009417D2">
                  <w:pPr>
                    <w:pStyle w:val="BodyText"/>
                    <w:spacing w:before="0"/>
                    <w:ind w:left="0"/>
                    <w:rPr>
                      <w:sz w:val="13"/>
                    </w:rPr>
                  </w:pPr>
                </w:p>
                <w:p w:rsidR="009417D2" w:rsidRDefault="006F085C">
                  <w:pPr>
                    <w:ind w:left="20"/>
                    <w:rPr>
                      <w:sz w:val="14"/>
                    </w:rPr>
                  </w:pPr>
                  <w:proofErr w:type="gramStart"/>
                  <w:r>
                    <w:rPr>
                      <w:b/>
                      <w:color w:val="767F55"/>
                      <w:sz w:val="14"/>
                    </w:rPr>
                    <w:t>EMAIL</w:t>
                  </w:r>
                  <w:r>
                    <w:rPr>
                      <w:b/>
                      <w:color w:val="767F55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767F55"/>
                      <w:sz w:val="14"/>
                    </w:rPr>
                    <w:t>:</w:t>
                  </w:r>
                  <w:proofErr w:type="gramEnd"/>
                  <w:r>
                    <w:rPr>
                      <w:b/>
                      <w:color w:val="767F55"/>
                      <w:spacing w:val="19"/>
                      <w:sz w:val="14"/>
                    </w:rPr>
                    <w:t xml:space="preserve"> </w:t>
                  </w:r>
                  <w:hyperlink r:id="rId8">
                    <w:r>
                      <w:rPr>
                        <w:color w:val="91A06D"/>
                        <w:sz w:val="14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00.3pt;margin-top:388.65pt;width:20.95pt;height:23.8pt;z-index:-15916032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w w:val="105"/>
                      <w:sz w:val="16"/>
                    </w:rPr>
                    <w:t>2015</w:t>
                  </w:r>
                </w:p>
                <w:p w:rsidR="009417D2" w:rsidRDefault="006F085C">
                  <w:pPr>
                    <w:spacing w:before="5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w w:val="105"/>
                      <w:sz w:val="16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47pt;margin-top:388.65pt;width:199.35pt;height:75.8pt;z-index:-15915520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767F55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767F55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767F55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767F55"/>
                      <w:w w:val="110"/>
                      <w:sz w:val="16"/>
                    </w:rPr>
                    <w:t>OFFICER</w:t>
                  </w:r>
                </w:p>
                <w:p w:rsidR="009417D2" w:rsidRDefault="006F085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91A06D"/>
                      <w:w w:val="105"/>
                      <w:sz w:val="14"/>
                    </w:rPr>
                    <w:t>HARVEY</w:t>
                  </w:r>
                  <w:r>
                    <w:rPr>
                      <w:i/>
                      <w:color w:val="91A06D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91A06D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91A06D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91A06D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05"/>
                      <w:sz w:val="14"/>
                    </w:rPr>
                    <w:t>CITY</w:t>
                  </w:r>
                </w:p>
                <w:p w:rsidR="009417D2" w:rsidRDefault="006F085C">
                  <w:pPr>
                    <w:pStyle w:val="BodyText"/>
                    <w:spacing w:before="81" w:line="240" w:lineRule="atLeast"/>
                    <w:ind w:right="8"/>
                  </w:pPr>
                  <w:r>
                    <w:rPr>
                      <w:color w:val="91A06D"/>
                      <w:spacing w:val="-1"/>
                      <w:w w:val="110"/>
                    </w:rPr>
                    <w:t xml:space="preserve">Harvey is a high-growth multi-channel service </w:t>
                  </w:r>
                  <w:r>
                    <w:rPr>
                      <w:color w:val="91A06D"/>
                      <w:w w:val="110"/>
                    </w:rPr>
                    <w:t>provider</w:t>
                  </w:r>
                  <w:r>
                    <w:rPr>
                      <w:color w:val="91A06D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competes diret Exact Target, Silverpop Marketing Cloud. Via</w:t>
                  </w:r>
                  <w:r>
                    <w:rPr>
                      <w:color w:val="91A06D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10"/>
                    </w:rPr>
                    <w:t xml:space="preserve">synergistic marketing programs </w:t>
                  </w:r>
                  <w:r>
                    <w:rPr>
                      <w:color w:val="91A06D"/>
                      <w:w w:val="110"/>
                    </w:rPr>
                    <w:t>Partner in a consumer</w:t>
                  </w:r>
                  <w:r>
                    <w:rPr>
                      <w:color w:val="91A06D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packaged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goods</w:t>
                  </w:r>
                  <w:r>
                    <w:rPr>
                      <w:color w:val="91A06D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startup.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3.85pt;margin-top:393.45pt;width:158.75pt;height:24.8pt;z-index:-15915008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4"/>
                    <w:ind w:left="20"/>
                    <w:rPr>
                      <w:sz w:val="14"/>
                    </w:rPr>
                  </w:pPr>
                  <w:proofErr w:type="gramStart"/>
                  <w:r>
                    <w:rPr>
                      <w:b/>
                      <w:color w:val="767F55"/>
                      <w:w w:val="105"/>
                      <w:sz w:val="14"/>
                    </w:rPr>
                    <w:t>WEBSITE</w:t>
                  </w:r>
                  <w:r>
                    <w:rPr>
                      <w:b/>
                      <w:color w:val="767F55"/>
                      <w:spacing w:val="2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767F55"/>
                      <w:w w:val="105"/>
                      <w:sz w:val="14"/>
                    </w:rPr>
                    <w:t>:</w:t>
                  </w:r>
                  <w:proofErr w:type="gramEnd"/>
                  <w:r>
                    <w:rPr>
                      <w:b/>
                      <w:color w:val="767F55"/>
                      <w:spacing w:val="20"/>
                      <w:w w:val="105"/>
                      <w:sz w:val="14"/>
                    </w:rPr>
                    <w:t xml:space="preserve"> </w:t>
                  </w:r>
                  <w:hyperlink r:id="rId9">
                    <w:r>
                      <w:rPr>
                        <w:color w:val="91A06D"/>
                        <w:w w:val="105"/>
                        <w:sz w:val="14"/>
                      </w:rPr>
                      <w:t>www.yourdomain.com</w:t>
                    </w:r>
                  </w:hyperlink>
                </w:p>
                <w:p w:rsidR="009417D2" w:rsidRDefault="006F085C">
                  <w:pPr>
                    <w:spacing w:before="124"/>
                    <w:ind w:left="20"/>
                    <w:rPr>
                      <w:sz w:val="14"/>
                    </w:rPr>
                  </w:pPr>
                  <w:proofErr w:type="gramStart"/>
                  <w:r>
                    <w:rPr>
                      <w:b/>
                      <w:color w:val="767F55"/>
                      <w:w w:val="105"/>
                      <w:sz w:val="14"/>
                    </w:rPr>
                    <w:t>ADDRESS</w:t>
                  </w:r>
                  <w:r>
                    <w:rPr>
                      <w:b/>
                      <w:color w:val="767F55"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767F55"/>
                      <w:w w:val="105"/>
                      <w:sz w:val="14"/>
                    </w:rPr>
                    <w:t>:</w:t>
                  </w:r>
                  <w:proofErr w:type="gramEnd"/>
                  <w:r>
                    <w:rPr>
                      <w:b/>
                      <w:color w:val="767F55"/>
                      <w:spacing w:val="15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91A06D"/>
                      <w:w w:val="105"/>
                      <w:sz w:val="14"/>
                    </w:rPr>
                    <w:t>4839</w:t>
                  </w:r>
                  <w:r>
                    <w:rPr>
                      <w:color w:val="91A06D"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91A06D"/>
                      <w:w w:val="105"/>
                      <w:sz w:val="14"/>
                    </w:rPr>
                    <w:t>West</w:t>
                  </w:r>
                  <w:r>
                    <w:rPr>
                      <w:color w:val="91A06D"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91A06D"/>
                      <w:w w:val="105"/>
                      <w:sz w:val="14"/>
                    </w:rPr>
                    <w:t>Fork</w:t>
                  </w:r>
                  <w:r>
                    <w:rPr>
                      <w:color w:val="91A06D"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91A06D"/>
                      <w:w w:val="105"/>
                      <w:sz w:val="14"/>
                    </w:rPr>
                    <w:t>Street,</w:t>
                  </w:r>
                  <w:r>
                    <w:rPr>
                      <w:color w:val="91A06D"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91A06D"/>
                      <w:w w:val="105"/>
                      <w:sz w:val="14"/>
                    </w:rPr>
                    <w:t>New</w:t>
                  </w:r>
                  <w:r>
                    <w:rPr>
                      <w:color w:val="91A06D"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91A06D"/>
                      <w:w w:val="105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3.85pt;margin-top:454.35pt;width:60.7pt;height:16.65pt;z-index:-15914496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767F55"/>
                      <w:spacing w:val="11"/>
                      <w:w w:val="105"/>
                      <w:sz w:val="24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00.3pt;margin-top:479.05pt;width:20.4pt;height:23.8pt;z-index:-15913984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sz w:val="16"/>
                    </w:rPr>
                    <w:t>2012</w:t>
                  </w:r>
                </w:p>
                <w:p w:rsidR="009417D2" w:rsidRDefault="006F085C">
                  <w:pPr>
                    <w:spacing w:before="5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w w:val="105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47pt;margin-top:479.05pt;width:190.9pt;height:75.8pt;z-index:-15913472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767F55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767F55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767F55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767F55"/>
                      <w:w w:val="110"/>
                      <w:sz w:val="16"/>
                    </w:rPr>
                    <w:t>OFFICER</w:t>
                  </w:r>
                </w:p>
                <w:p w:rsidR="009417D2" w:rsidRDefault="006F085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91A06D"/>
                      <w:w w:val="105"/>
                      <w:sz w:val="14"/>
                    </w:rPr>
                    <w:t>HELLER</w:t>
                  </w:r>
                  <w:r>
                    <w:rPr>
                      <w:i/>
                      <w:color w:val="91A06D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91A06D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91A06D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91A06D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05"/>
                      <w:sz w:val="14"/>
                    </w:rPr>
                    <w:t>CITY</w:t>
                  </w:r>
                </w:p>
                <w:p w:rsidR="009417D2" w:rsidRDefault="009417D2">
                  <w:pPr>
                    <w:pStyle w:val="BodyText"/>
                    <w:spacing w:before="10"/>
                    <w:ind w:left="0"/>
                    <w:rPr>
                      <w:i/>
                      <w:sz w:val="13"/>
                    </w:rPr>
                  </w:pPr>
                </w:p>
                <w:p w:rsidR="009417D2" w:rsidRDefault="006F085C">
                  <w:pPr>
                    <w:pStyle w:val="BodyText"/>
                    <w:spacing w:before="0" w:line="357" w:lineRule="auto"/>
                  </w:pPr>
                  <w:r>
                    <w:rPr>
                      <w:color w:val="91A06D"/>
                      <w:w w:val="105"/>
                    </w:rPr>
                    <w:t>Heller is a French start-up focused on revolutionizing</w:t>
                  </w:r>
                  <w:r>
                    <w:rPr>
                      <w:color w:val="91A06D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experience</w:t>
                  </w:r>
                  <w:r>
                    <w:rPr>
                      <w:color w:val="91A06D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hospitals.</w:t>
                  </w:r>
                  <w:r>
                    <w:rPr>
                      <w:color w:val="91A06D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Managed</w:t>
                  </w:r>
                  <w:r>
                    <w:rPr>
                      <w:color w:val="91A06D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media</w:t>
                  </w:r>
                  <w:r>
                    <w:rPr>
                      <w:color w:val="91A06D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buys</w:t>
                  </w:r>
                  <w:r>
                    <w:rPr>
                      <w:color w:val="91A06D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ranging</w:t>
                  </w:r>
                  <w:r>
                    <w:rPr>
                      <w:color w:val="91A06D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from</w:t>
                  </w:r>
                </w:p>
                <w:p w:rsidR="009417D2" w:rsidRDefault="006F085C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91A06D"/>
                      <w:spacing w:val="-1"/>
                      <w:w w:val="105"/>
                    </w:rPr>
                    <w:t>$10,000</w:t>
                  </w:r>
                  <w:r>
                    <w:rPr>
                      <w:color w:val="91A06D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05"/>
                    </w:rPr>
                    <w:t>-</w:t>
                  </w:r>
                  <w:r>
                    <w:rPr>
                      <w:color w:val="91A06D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05"/>
                    </w:rPr>
                    <w:t>$1,000,000.</w:t>
                  </w:r>
                  <w:proofErr w:type="gramEnd"/>
                  <w:r>
                    <w:rPr>
                      <w:color w:val="91A06D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05"/>
                    </w:rPr>
                    <w:t>Managed</w:t>
                  </w:r>
                  <w:r>
                    <w:rPr>
                      <w:color w:val="91A06D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05"/>
                    </w:rPr>
                    <w:t>a</w:t>
                  </w:r>
                  <w:r>
                    <w:rPr>
                      <w:color w:val="91A06D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05"/>
                    </w:rPr>
                    <w:t>team</w:t>
                  </w:r>
                  <w:r>
                    <w:rPr>
                      <w:color w:val="91A06D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of</w:t>
                  </w:r>
                  <w:r>
                    <w:rPr>
                      <w:color w:val="91A06D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10</w:t>
                  </w:r>
                  <w:r>
                    <w:rPr>
                      <w:color w:val="91A06D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people</w:t>
                  </w:r>
                  <w:r>
                    <w:rPr>
                      <w:color w:val="91A06D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and</w:t>
                  </w:r>
                </w:p>
                <w:p w:rsidR="009417D2" w:rsidRDefault="006F085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91A06D"/>
                      <w:w w:val="105"/>
                    </w:rPr>
                    <w:t>projects</w:t>
                  </w:r>
                  <w:proofErr w:type="gramEnd"/>
                  <w:r>
                    <w:rPr>
                      <w:color w:val="91A06D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with</w:t>
                  </w:r>
                  <w:r>
                    <w:rPr>
                      <w:color w:val="91A06D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6</w:t>
                  </w:r>
                  <w:r>
                    <w:rPr>
                      <w:color w:val="91A06D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agencies</w:t>
                  </w:r>
                  <w:r>
                    <w:rPr>
                      <w:color w:val="91A06D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in</w:t>
                  </w:r>
                  <w:r>
                    <w:rPr>
                      <w:color w:val="91A06D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2010</w:t>
                  </w:r>
                  <w:r>
                    <w:rPr>
                      <w:color w:val="91A06D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to</w:t>
                  </w:r>
                  <w:r>
                    <w:rPr>
                      <w:color w:val="91A06D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2012.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3.85pt;margin-top:484.85pt;width:199.15pt;height:70.55pt;z-index:-15912960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pStyle w:val="BodyText"/>
                    <w:spacing w:before="24" w:line="357" w:lineRule="auto"/>
                  </w:pPr>
                  <w:r>
                    <w:rPr>
                      <w:color w:val="91A06D"/>
                      <w:w w:val="110"/>
                    </w:rPr>
                    <w:t>Lorem eunting ipsumed adipisced cer nonum meeting</w:t>
                  </w:r>
                  <w:r>
                    <w:rPr>
                      <w:color w:val="91A06D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euismod bind magnaned to binding element mind. Lorem</w:t>
                  </w:r>
                  <w:r>
                    <w:rPr>
                      <w:color w:val="91A06D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consecist</w:t>
                  </w:r>
                  <w:r>
                    <w:rPr>
                      <w:color w:val="91A06D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to</w:t>
                  </w:r>
                  <w:r>
                    <w:rPr>
                      <w:color w:val="91A06D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mind</w:t>
                  </w:r>
                  <w:r>
                    <w:rPr>
                      <w:color w:val="91A06D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tone</w:t>
                  </w:r>
                  <w:r>
                    <w:rPr>
                      <w:color w:val="91A06D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tempor</w:t>
                  </w:r>
                  <w:r>
                    <w:rPr>
                      <w:color w:val="91A06D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adipisic</w:t>
                  </w:r>
                  <w:r>
                    <w:rPr>
                      <w:color w:val="91A06D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toned</w:t>
                  </w:r>
                  <w:r>
                    <w:rPr>
                      <w:color w:val="91A06D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emoded</w:t>
                  </w:r>
                  <w:r>
                    <w:rPr>
                      <w:color w:val="91A06D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bind</w:t>
                  </w:r>
                  <w:r>
                    <w:rPr>
                      <w:color w:val="91A06D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 xml:space="preserve">adipisict imperdiet ameting. Duisit dolor </w:t>
                  </w:r>
                  <w:proofErr w:type="gramStart"/>
                  <w:r>
                    <w:rPr>
                      <w:color w:val="91A06D"/>
                      <w:w w:val="110"/>
                    </w:rPr>
                    <w:t>meer</w:t>
                  </w:r>
                  <w:proofErr w:type="gramEnd"/>
                  <w:r>
                    <w:rPr>
                      <w:color w:val="91A06D"/>
                      <w:w w:val="110"/>
                    </w:rPr>
                    <w:t xml:space="preserve"> novering</w:t>
                  </w:r>
                  <w:r>
                    <w:rPr>
                      <w:color w:val="91A06D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10"/>
                    </w:rPr>
                    <w:t>reprehenderit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10"/>
                    </w:rPr>
                    <w:t>in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10"/>
                    </w:rPr>
                    <w:t>voluptate</w:t>
                  </w:r>
                  <w:r>
                    <w:rPr>
                      <w:color w:val="91A06D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10"/>
                    </w:rPr>
                    <w:t>velit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10"/>
                    </w:rPr>
                    <w:t>esseing</w:t>
                  </w:r>
                  <w:r>
                    <w:rPr>
                      <w:color w:val="91A06D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dolore</w:t>
                  </w:r>
                  <w:r>
                    <w:rPr>
                      <w:color w:val="91A06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pariatur</w:t>
                  </w:r>
                </w:p>
                <w:p w:rsidR="009417D2" w:rsidRDefault="006F085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91A06D"/>
                      <w:spacing w:val="-1"/>
                      <w:w w:val="115"/>
                    </w:rPr>
                    <w:t>magnaned</w:t>
                  </w:r>
                  <w:proofErr w:type="gramEnd"/>
                  <w:r>
                    <w:rPr>
                      <w:color w:val="91A06D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15"/>
                    </w:rPr>
                    <w:t>adipis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nonummy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reprehent.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4.85pt;margin-top:591.15pt;width:47.55pt;height:16.65pt;z-index:-15912448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767F55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00.65pt;margin-top:591.25pt;width:77.9pt;height:16.65pt;z-index:-15911936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767F55"/>
                      <w:spacing w:val="11"/>
                      <w:w w:val="105"/>
                      <w:sz w:val="2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4.5pt;margin-top:621.75pt;width:31.25pt;height:11.8pt;z-index:-15911424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w w:val="115"/>
                      <w:sz w:val="16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4.5pt;margin-top:653.75pt;width:29.7pt;height:11.8pt;z-index:-15910912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w w:val="105"/>
                      <w:sz w:val="16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88.55pt;margin-top:655.3pt;width:16.65pt;height:10.55pt;z-index:-15910400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91A06D"/>
                      <w:w w:val="105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21.5pt;margin-top:657.85pt;width:17.7pt;height:10.55pt;z-index:-15909888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91A06D"/>
                      <w:w w:val="110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5.1pt;margin-top:657.85pt;width:17.9pt;height:10.55pt;z-index:-15909376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91A06D"/>
                      <w:w w:val="110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4.5pt;margin-top:685.75pt;width:53.6pt;height:11.8pt;z-index:-15908864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w w:val="110"/>
                      <w:sz w:val="16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79.95pt;margin-top:696.15pt;width:33.95pt;height:10.55pt;z-index:-15908352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91A06D"/>
                      <w:w w:val="110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12.55pt;margin-top:698.7pt;width:35.6pt;height:10.55pt;z-index:-15907840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91A06D"/>
                      <w:w w:val="105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98pt;margin-top:698.7pt;width:32.05pt;height:10.55pt;z-index:-15907328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91A06D"/>
                      <w:w w:val="110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84.55pt;margin-top:788.9pt;width:71.65pt;height:10.55pt;z-index:-15906816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91A06D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07.35pt;margin-top:788.9pt;width:62.4pt;height:10.55pt;z-index:-15906304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91A06D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22.9pt;margin-top:788.9pt;width:67.55pt;height:10.55pt;z-index:-15905792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91A06D"/>
                      <w:w w:val="115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39.8pt;margin-top:788.9pt;width:70.1pt;height:10.55pt;z-index:-15905280;mso-position-horizontal-relative:page;mso-position-vertical-relative:page" filled="f" stroked="f">
            <v:textbox inset="0,0,0,0">
              <w:txbxContent>
                <w:p w:rsidR="009417D2" w:rsidRDefault="006F085C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91A06D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9417D2">
      <w:type w:val="continuous"/>
      <w:pgSz w:w="11910" w:h="16840"/>
      <w:pgMar w:top="1220" w:right="8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417D2"/>
    <w:rsid w:val="006F085C"/>
    <w:rsid w:val="0094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7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12345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2-CV-37</dc:title>
  <cp:lastModifiedBy>Windows User</cp:lastModifiedBy>
  <cp:revision>2</cp:revision>
  <dcterms:created xsi:type="dcterms:W3CDTF">2021-10-20T08:00:00Z</dcterms:created>
  <dcterms:modified xsi:type="dcterms:W3CDTF">2021-10-20T08:01:00Z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2021-10-20T00:00:00Z</vt:filetime>
  </property>
</Properties>
</file>